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06B1A786"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0F1512">
        <w:rPr>
          <w:rStyle w:val="normaltextrun"/>
          <w:rFonts w:ascii="Copperplate Gothic Bold" w:hAnsi="Copperplate Gothic Bold"/>
          <w:b/>
          <w:bCs/>
          <w:sz w:val="39"/>
          <w:szCs w:val="39"/>
        </w:rPr>
        <w:t>4</w:t>
      </w:r>
    </w:p>
    <w:p w14:paraId="39E31FE2" w14:textId="1F252B73" w:rsidR="00477CF8" w:rsidRDefault="00477CF8" w:rsidP="00BC00B8">
      <w:pPr>
        <w:pStyle w:val="paragraph"/>
        <w:ind w:right="660"/>
        <w:jc w:val="center"/>
        <w:textAlignment w:val="baseline"/>
        <w:rPr>
          <w:rStyle w:val="normaltextrun"/>
          <w:rFonts w:ascii="Copperplate Gothic Bold" w:hAnsi="Copperplate Gothic Bold"/>
          <w:b/>
          <w:bCs/>
          <w:sz w:val="39"/>
          <w:szCs w:val="39"/>
        </w:rPr>
      </w:pPr>
      <w:r>
        <w:rPr>
          <w:rStyle w:val="normaltextrun"/>
          <w:rFonts w:ascii="Copperplate Gothic Bold" w:hAnsi="Copperplate Gothic Bold"/>
          <w:b/>
          <w:bCs/>
          <w:sz w:val="39"/>
          <w:szCs w:val="39"/>
        </w:rPr>
        <w:t>USA</w:t>
      </w:r>
      <w:r w:rsidR="00BC00B8">
        <w:rPr>
          <w:rStyle w:val="normaltextrun"/>
          <w:rFonts w:ascii="Copperplate Gothic Bold" w:hAnsi="Copperplate Gothic Bold"/>
          <w:b/>
          <w:bCs/>
          <w:sz w:val="39"/>
          <w:szCs w:val="39"/>
        </w:rPr>
        <w:t xml:space="preserve"> Shooting Rifle &amp; Pistol</w:t>
      </w:r>
    </w:p>
    <w:p w14:paraId="54B18C6B" w14:textId="530A1DDE" w:rsidR="00BC00B8" w:rsidRDefault="00C22EEC" w:rsidP="00BC00B8">
      <w:pPr>
        <w:pStyle w:val="paragraph"/>
        <w:ind w:right="660"/>
        <w:jc w:val="center"/>
        <w:textAlignment w:val="baseline"/>
        <w:rPr>
          <w:b/>
          <w:bCs/>
        </w:rPr>
      </w:pPr>
      <w:r>
        <w:rPr>
          <w:rStyle w:val="normaltextrun"/>
          <w:rFonts w:ascii="Copperplate Gothic Bold" w:hAnsi="Copperplate Gothic Bold"/>
          <w:b/>
          <w:bCs/>
          <w:sz w:val="39"/>
          <w:szCs w:val="39"/>
        </w:rPr>
        <w:t>Olympic trials Part 1</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6DB29C02"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Athletes</w:t>
      </w:r>
      <w:r w:rsidR="006F283C">
        <w:rPr>
          <w:rStyle w:val="normaltextrun"/>
          <w:rFonts w:ascii="Calibri" w:hAnsi="Calibri" w:cs="Calibri"/>
          <w:b/>
          <w:bCs/>
          <w:sz w:val="28"/>
          <w:szCs w:val="28"/>
        </w:rPr>
        <w:t xml:space="preserve"> and Coaches</w:t>
      </w:r>
      <w:r w:rsidR="009B1828">
        <w:rPr>
          <w:rStyle w:val="normaltextrun"/>
          <w:rFonts w:ascii="Calibri" w:hAnsi="Calibri" w:cs="Calibri"/>
          <w:b/>
          <w:bCs/>
          <w:sz w:val="28"/>
          <w:szCs w:val="28"/>
        </w:rPr>
        <w:t>,</w:t>
      </w:r>
    </w:p>
    <w:p w14:paraId="02B7C6C3" w14:textId="4CC55BEC" w:rsidR="00624131" w:rsidRDefault="006F283C"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USA Shooting</w:t>
      </w:r>
      <w:r w:rsidR="00F33514">
        <w:rPr>
          <w:rStyle w:val="normaltextrun"/>
          <w:rFonts w:ascii="Calibri" w:hAnsi="Calibri" w:cs="Calibri"/>
          <w:b/>
          <w:bCs/>
          <w:sz w:val="28"/>
          <w:szCs w:val="28"/>
        </w:rPr>
        <w:t>, in conjunction with the U.S</w:t>
      </w:r>
      <w:r w:rsidR="00A16FD9">
        <w:rPr>
          <w:rStyle w:val="normaltextrun"/>
          <w:rFonts w:ascii="Calibri" w:hAnsi="Calibri" w:cs="Calibri"/>
          <w:b/>
          <w:bCs/>
          <w:sz w:val="28"/>
          <w:szCs w:val="28"/>
        </w:rPr>
        <w:t>. Army Marksmanship Unit,</w:t>
      </w:r>
      <w:r>
        <w:rPr>
          <w:rStyle w:val="normaltextrun"/>
          <w:rFonts w:ascii="Calibri" w:hAnsi="Calibri" w:cs="Calibri"/>
          <w:b/>
          <w:bCs/>
          <w:sz w:val="28"/>
          <w:szCs w:val="28"/>
        </w:rPr>
        <w:t xml:space="preserve"> is pleased to invite you to participate in the </w:t>
      </w:r>
      <w:r w:rsidR="00373D4C">
        <w:rPr>
          <w:rStyle w:val="normaltextrun"/>
          <w:rFonts w:ascii="Calibri" w:hAnsi="Calibri" w:cs="Calibri"/>
          <w:b/>
          <w:bCs/>
          <w:sz w:val="28"/>
          <w:szCs w:val="28"/>
        </w:rPr>
        <w:t>202</w:t>
      </w:r>
      <w:r w:rsidR="000F1512">
        <w:rPr>
          <w:rStyle w:val="normaltextrun"/>
          <w:rFonts w:ascii="Calibri" w:hAnsi="Calibri" w:cs="Calibri"/>
          <w:b/>
          <w:bCs/>
          <w:sz w:val="28"/>
          <w:szCs w:val="28"/>
        </w:rPr>
        <w:t>4</w:t>
      </w:r>
      <w:r w:rsidR="00373D4C">
        <w:rPr>
          <w:rStyle w:val="normaltextrun"/>
          <w:rFonts w:ascii="Calibri" w:hAnsi="Calibri" w:cs="Calibri"/>
          <w:b/>
          <w:bCs/>
          <w:sz w:val="28"/>
          <w:szCs w:val="28"/>
        </w:rPr>
        <w:t xml:space="preserve"> Rifle &amp; Pistol </w:t>
      </w:r>
      <w:r w:rsidR="00C22EEC">
        <w:rPr>
          <w:rStyle w:val="normaltextrun"/>
          <w:rFonts w:ascii="Calibri" w:hAnsi="Calibri" w:cs="Calibri"/>
          <w:b/>
          <w:bCs/>
          <w:sz w:val="28"/>
          <w:szCs w:val="28"/>
        </w:rPr>
        <w:t>Olympic Trials Part 1</w:t>
      </w:r>
      <w:r w:rsidR="00E24F36">
        <w:rPr>
          <w:rStyle w:val="normaltextrun"/>
          <w:rFonts w:ascii="Calibri" w:hAnsi="Calibri" w:cs="Calibri"/>
          <w:b/>
          <w:bCs/>
          <w:sz w:val="28"/>
          <w:szCs w:val="28"/>
        </w:rPr>
        <w:t>!</w:t>
      </w:r>
      <w:r w:rsidR="00477CF8" w:rsidRPr="79CF5C42">
        <w:rPr>
          <w:rStyle w:val="normaltextrun"/>
          <w:rFonts w:ascii="Calibri" w:hAnsi="Calibri" w:cs="Calibri"/>
          <w:b/>
          <w:bCs/>
          <w:sz w:val="28"/>
          <w:szCs w:val="28"/>
        </w:rPr>
        <w:t xml:space="preserve"> This match will be held at </w:t>
      </w:r>
      <w:r w:rsidR="00627AE5">
        <w:rPr>
          <w:rStyle w:val="normaltextrun"/>
          <w:rFonts w:ascii="Calibri" w:hAnsi="Calibri" w:cs="Calibri"/>
          <w:b/>
          <w:bCs/>
          <w:sz w:val="28"/>
          <w:szCs w:val="28"/>
        </w:rPr>
        <w:t>the Army Marksmanship Unit’s Pool Range Complex at Fort Moore (formerly Fort Benning)</w:t>
      </w:r>
      <w:r w:rsidR="009B1828">
        <w:rPr>
          <w:rStyle w:val="normaltextrun"/>
          <w:rFonts w:ascii="Calibri" w:hAnsi="Calibri" w:cs="Calibri"/>
          <w:b/>
          <w:bCs/>
          <w:sz w:val="28"/>
          <w:szCs w:val="28"/>
        </w:rPr>
        <w:t xml:space="preserve"> </w:t>
      </w:r>
      <w:r w:rsidR="00477CF8" w:rsidRPr="79CF5C42">
        <w:rPr>
          <w:rStyle w:val="normaltextrun"/>
          <w:rFonts w:ascii="Calibri" w:hAnsi="Calibri" w:cs="Calibri"/>
          <w:b/>
          <w:bCs/>
          <w:sz w:val="28"/>
          <w:szCs w:val="28"/>
        </w:rPr>
        <w:t xml:space="preserve">in </w:t>
      </w:r>
      <w:r w:rsidR="009B1828">
        <w:rPr>
          <w:rStyle w:val="normaltextrun"/>
          <w:rFonts w:ascii="Calibri" w:hAnsi="Calibri" w:cs="Calibri"/>
          <w:b/>
          <w:bCs/>
          <w:sz w:val="28"/>
          <w:szCs w:val="28"/>
        </w:rPr>
        <w:t>Col</w:t>
      </w:r>
      <w:r w:rsidR="00627AE5">
        <w:rPr>
          <w:rStyle w:val="normaltextrun"/>
          <w:rFonts w:ascii="Calibri" w:hAnsi="Calibri" w:cs="Calibri"/>
          <w:b/>
          <w:bCs/>
          <w:sz w:val="28"/>
          <w:szCs w:val="28"/>
        </w:rPr>
        <w:t>umbus</w:t>
      </w:r>
      <w:r w:rsidR="009B1828">
        <w:rPr>
          <w:rStyle w:val="normaltextrun"/>
          <w:rFonts w:ascii="Calibri" w:hAnsi="Calibri" w:cs="Calibri"/>
          <w:b/>
          <w:bCs/>
          <w:sz w:val="28"/>
          <w:szCs w:val="28"/>
        </w:rPr>
        <w:t xml:space="preserve">, </w:t>
      </w:r>
      <w:r w:rsidR="00627AE5">
        <w:rPr>
          <w:rStyle w:val="normaltextrun"/>
          <w:rFonts w:ascii="Calibri" w:hAnsi="Calibri" w:cs="Calibri"/>
          <w:b/>
          <w:bCs/>
          <w:sz w:val="28"/>
          <w:szCs w:val="28"/>
        </w:rPr>
        <w:t>Georgia</w:t>
      </w:r>
      <w:r w:rsidR="00477CF8" w:rsidRPr="79CF5C42">
        <w:rPr>
          <w:rStyle w:val="normaltextrun"/>
          <w:rFonts w:ascii="Calibri" w:hAnsi="Calibri" w:cs="Calibri"/>
          <w:b/>
          <w:bCs/>
          <w:sz w:val="28"/>
          <w:szCs w:val="28"/>
        </w:rPr>
        <w:t xml:space="preserve">. The match will be held from </w:t>
      </w:r>
      <w:r w:rsidR="00C22EEC">
        <w:rPr>
          <w:rStyle w:val="normaltextrun"/>
          <w:rFonts w:ascii="Calibri" w:hAnsi="Calibri" w:cs="Calibri"/>
          <w:b/>
          <w:bCs/>
          <w:sz w:val="28"/>
          <w:szCs w:val="28"/>
        </w:rPr>
        <w:t>September 28- October 3</w:t>
      </w:r>
      <w:r w:rsidR="00B177DB" w:rsidRPr="79CF5C42">
        <w:rPr>
          <w:rStyle w:val="normaltextrun"/>
          <w:rFonts w:ascii="Calibri" w:hAnsi="Calibri" w:cs="Calibri"/>
          <w:b/>
          <w:bCs/>
          <w:sz w:val="28"/>
          <w:szCs w:val="28"/>
        </w:rPr>
        <w:t>, 202</w:t>
      </w:r>
      <w:r w:rsidR="002D5763">
        <w:rPr>
          <w:rStyle w:val="normaltextrun"/>
          <w:rFonts w:ascii="Calibri" w:hAnsi="Calibri" w:cs="Calibri"/>
          <w:b/>
          <w:bCs/>
          <w:sz w:val="28"/>
          <w:szCs w:val="28"/>
        </w:rPr>
        <w:t>3</w:t>
      </w:r>
      <w:r w:rsidR="00B177DB" w:rsidRPr="79CF5C42">
        <w:rPr>
          <w:rStyle w:val="normaltextrun"/>
          <w:rFonts w:ascii="Calibri" w:hAnsi="Calibri" w:cs="Calibri"/>
          <w:b/>
          <w:bCs/>
          <w:sz w:val="28"/>
          <w:szCs w:val="28"/>
        </w:rPr>
        <w:t>.</w:t>
      </w:r>
    </w:p>
    <w:p w14:paraId="66060157" w14:textId="3D831705" w:rsidR="00B177DB" w:rsidRPr="00B177DB" w:rsidRDefault="00A07487" w:rsidP="00074B0E">
      <w:pPr>
        <w:pStyle w:val="paragraph"/>
        <w:ind w:left="1080" w:right="1200"/>
        <w:textAlignment w:val="baseline"/>
        <w:rPr>
          <w:rFonts w:ascii="Calibri" w:hAnsi="Calibri" w:cs="Calibri"/>
          <w:b/>
          <w:bCs/>
          <w:sz w:val="28"/>
          <w:szCs w:val="28"/>
        </w:rPr>
      </w:pPr>
      <w:r>
        <w:rPr>
          <w:rStyle w:val="normaltextrun"/>
          <w:rFonts w:ascii="Calibri" w:hAnsi="Calibri" w:cs="Calibri"/>
          <w:b/>
          <w:bCs/>
          <w:sz w:val="28"/>
          <w:szCs w:val="28"/>
        </w:rPr>
        <w:t xml:space="preserve">This match is also </w:t>
      </w:r>
      <w:r w:rsidR="0066050B">
        <w:rPr>
          <w:rStyle w:val="normaltextrun"/>
          <w:rFonts w:ascii="Calibri" w:hAnsi="Calibri" w:cs="Calibri"/>
          <w:b/>
          <w:bCs/>
          <w:sz w:val="28"/>
          <w:szCs w:val="28"/>
        </w:rPr>
        <w:t>Part 1 of Team Selection for the 202</w:t>
      </w:r>
      <w:r w:rsidR="00C22EEC">
        <w:rPr>
          <w:rStyle w:val="normaltextrun"/>
          <w:rFonts w:ascii="Calibri" w:hAnsi="Calibri" w:cs="Calibri"/>
          <w:b/>
          <w:bCs/>
          <w:sz w:val="28"/>
          <w:szCs w:val="28"/>
        </w:rPr>
        <w:t>4</w:t>
      </w:r>
      <w:r w:rsidR="0066050B">
        <w:rPr>
          <w:rStyle w:val="normaltextrun"/>
          <w:rFonts w:ascii="Calibri" w:hAnsi="Calibri" w:cs="Calibri"/>
          <w:b/>
          <w:bCs/>
          <w:sz w:val="28"/>
          <w:szCs w:val="28"/>
        </w:rPr>
        <w:t xml:space="preserve"> </w:t>
      </w:r>
      <w:r w:rsidR="00C22EEC">
        <w:rPr>
          <w:rStyle w:val="normaltextrun"/>
          <w:rFonts w:ascii="Calibri" w:hAnsi="Calibri" w:cs="Calibri"/>
          <w:b/>
          <w:bCs/>
          <w:sz w:val="28"/>
          <w:szCs w:val="28"/>
        </w:rPr>
        <w:t>Olympic</w:t>
      </w:r>
      <w:r w:rsidR="0066050B">
        <w:rPr>
          <w:rStyle w:val="normaltextrun"/>
          <w:rFonts w:ascii="Calibri" w:hAnsi="Calibri" w:cs="Calibri"/>
          <w:b/>
          <w:bCs/>
          <w:sz w:val="28"/>
          <w:szCs w:val="28"/>
        </w:rPr>
        <w:t xml:space="preserve"> Ga</w:t>
      </w:r>
      <w:r w:rsidR="000C2D98">
        <w:rPr>
          <w:rStyle w:val="normaltextrun"/>
          <w:rFonts w:ascii="Calibri" w:hAnsi="Calibri" w:cs="Calibri"/>
          <w:b/>
          <w:bCs/>
          <w:sz w:val="28"/>
          <w:szCs w:val="28"/>
        </w:rPr>
        <w:t>mes</w:t>
      </w:r>
      <w:r w:rsidR="00624131">
        <w:rPr>
          <w:rStyle w:val="normaltextrun"/>
          <w:rFonts w:ascii="Calibri" w:hAnsi="Calibri" w:cs="Calibri"/>
          <w:b/>
          <w:bCs/>
          <w:sz w:val="28"/>
          <w:szCs w:val="28"/>
        </w:rPr>
        <w:t>.</w:t>
      </w:r>
    </w:p>
    <w:p w14:paraId="6F99D62B" w14:textId="01A10D27"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including </w:t>
      </w:r>
      <w:r w:rsidR="00590193">
        <w:rPr>
          <w:rStyle w:val="normaltextrun"/>
          <w:rFonts w:ascii="Calibri" w:hAnsi="Calibri" w:cs="Calibri"/>
          <w:b/>
          <w:bCs/>
          <w:sz w:val="28"/>
          <w:szCs w:val="28"/>
        </w:rPr>
        <w:t>DoD installation access requirements</w:t>
      </w:r>
      <w:r>
        <w:rPr>
          <w:rStyle w:val="normaltextrun"/>
          <w:rFonts w:ascii="Calibri" w:hAnsi="Calibri" w:cs="Calibri"/>
          <w:b/>
          <w:bCs/>
          <w:sz w:val="28"/>
          <w:szCs w:val="28"/>
        </w:rPr>
        <w:t xml:space="preserve">, </w:t>
      </w:r>
      <w:r w:rsidR="00141FA7">
        <w:rPr>
          <w:rStyle w:val="normaltextrun"/>
          <w:rFonts w:ascii="Calibri" w:hAnsi="Calibri" w:cs="Calibri"/>
          <w:b/>
          <w:bCs/>
          <w:sz w:val="28"/>
          <w:szCs w:val="28"/>
        </w:rPr>
        <w:t xml:space="preserve">courses of fire, </w:t>
      </w:r>
      <w:r>
        <w:rPr>
          <w:rStyle w:val="normaltextrun"/>
          <w:rFonts w:ascii="Calibri" w:hAnsi="Calibri" w:cs="Calibri"/>
          <w:b/>
          <w:bCs/>
          <w:sz w:val="28"/>
          <w:szCs w:val="28"/>
        </w:rPr>
        <w:t xml:space="preserve">rules, </w:t>
      </w:r>
      <w:r w:rsidR="009B1828">
        <w:rPr>
          <w:rStyle w:val="normaltextrun"/>
          <w:rFonts w:ascii="Calibri" w:hAnsi="Calibri" w:cs="Calibri"/>
          <w:b/>
          <w:bCs/>
          <w:sz w:val="28"/>
          <w:szCs w:val="28"/>
        </w:rPr>
        <w:t>etc</w:t>
      </w:r>
      <w:r>
        <w:rPr>
          <w:rStyle w:val="normaltextrun"/>
          <w:rFonts w:ascii="Calibri" w:hAnsi="Calibri" w:cs="Calibri"/>
          <w:b/>
          <w:bCs/>
          <w:sz w:val="28"/>
          <w:szCs w:val="28"/>
        </w:rPr>
        <w:t xml:space="preserve">. It is </w:t>
      </w:r>
      <w:r w:rsidR="009B1828">
        <w:rPr>
          <w:rStyle w:val="normaltextrun"/>
          <w:rFonts w:ascii="Calibri" w:hAnsi="Calibri" w:cs="Calibri"/>
          <w:b/>
          <w:bCs/>
          <w:sz w:val="28"/>
          <w:szCs w:val="28"/>
        </w:rPr>
        <w:t>your responsibility to know the information referenced and contained within this Program.</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32D91BA1" w14:textId="7AE529B8" w:rsidR="00477CF8" w:rsidRDefault="00C22EEC" w:rsidP="00074B0E">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09D066D8" w14:textId="2191DE81" w:rsidR="00477CF8" w:rsidRDefault="00477CF8" w:rsidP="00477CF8">
      <w:pPr>
        <w:pStyle w:val="paragraph"/>
        <w:textAlignment w:val="baseline"/>
      </w:pPr>
    </w:p>
    <w:p w14:paraId="1B061A07" w14:textId="7411B1DC" w:rsidR="00477CF8" w:rsidRDefault="00477CF8" w:rsidP="00477CF8">
      <w:pPr>
        <w:pStyle w:val="paragraph"/>
        <w:textAlignment w:val="baseline"/>
      </w:pPr>
    </w:p>
    <w:p w14:paraId="4509FC5D" w14:textId="77777777" w:rsidR="00E7518F" w:rsidRDefault="00E7518F" w:rsidP="00990438">
      <w:pPr>
        <w:spacing w:before="240" w:after="120"/>
        <w:ind w:right="274"/>
        <w:rPr>
          <w:rStyle w:val="normaltextrun"/>
          <w:rFonts w:ascii="Copperplate Gothic Bold" w:hAnsi="Copperplate Gothic Bold"/>
          <w:b/>
          <w:bCs/>
          <w:sz w:val="28"/>
          <w:szCs w:val="28"/>
          <w:u w:val="single"/>
        </w:rPr>
      </w:pPr>
    </w:p>
    <w:p w14:paraId="06761D56" w14:textId="1A803F52"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6C45F78A" w14:textId="3618C3DE" w:rsidR="00B177DB" w:rsidRDefault="00C22EEC" w:rsidP="00632005">
      <w:pPr>
        <w:pStyle w:val="paragraph"/>
        <w:tabs>
          <w:tab w:val="left" w:pos="1080"/>
        </w:tabs>
        <w:textAlignment w:val="baseline"/>
      </w:pPr>
      <w:r>
        <w:rPr>
          <w:rStyle w:val="normaltextrun"/>
          <w:rFonts w:ascii="Calibri" w:hAnsi="Calibri" w:cs="Calibri"/>
          <w:sz w:val="28"/>
          <w:szCs w:val="28"/>
        </w:rPr>
        <w:t>September 28- October 3</w:t>
      </w:r>
      <w:r w:rsidR="00B177DB">
        <w:rPr>
          <w:rStyle w:val="normaltextrun"/>
          <w:rFonts w:ascii="Calibri" w:hAnsi="Calibri" w:cs="Calibri"/>
          <w:sz w:val="28"/>
          <w:szCs w:val="28"/>
        </w:rPr>
        <w:t>, 202</w:t>
      </w:r>
      <w:r w:rsidR="002D5763">
        <w:rPr>
          <w:rStyle w:val="normaltextrun"/>
          <w:rFonts w:ascii="Calibri" w:hAnsi="Calibri" w:cs="Calibri"/>
          <w:sz w:val="28"/>
          <w:szCs w:val="28"/>
        </w:rPr>
        <w:t>3</w:t>
      </w:r>
    </w:p>
    <w:p w14:paraId="1F50A3B0" w14:textId="3FD57E8D"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570B749F" w14:textId="07E5AF19" w:rsidR="002E5792" w:rsidRDefault="00A16FD9" w:rsidP="002E5792">
      <w:pPr>
        <w:pStyle w:val="paragraph"/>
        <w:spacing w:before="0" w:beforeAutospacing="0" w:after="0" w:afterAutospacing="0"/>
        <w:ind w:right="450"/>
        <w:textAlignment w:val="baseline"/>
        <w:rPr>
          <w:rStyle w:val="normaltextrun"/>
          <w:rFonts w:ascii="Calibri" w:hAnsi="Calibri" w:cs="Calibri"/>
          <w:sz w:val="28"/>
          <w:szCs w:val="28"/>
        </w:rPr>
      </w:pPr>
      <w:r>
        <w:rPr>
          <w:rStyle w:val="normaltextrun"/>
          <w:rFonts w:ascii="Calibri" w:hAnsi="Calibri" w:cs="Calibri"/>
          <w:sz w:val="28"/>
          <w:szCs w:val="28"/>
        </w:rPr>
        <w:t xml:space="preserve">Tommy G. </w:t>
      </w:r>
      <w:r w:rsidR="002E5792">
        <w:rPr>
          <w:rStyle w:val="normaltextrun"/>
          <w:rFonts w:ascii="Calibri" w:hAnsi="Calibri" w:cs="Calibri"/>
          <w:sz w:val="28"/>
          <w:szCs w:val="28"/>
        </w:rPr>
        <w:t>Pool Range Complex</w:t>
      </w:r>
    </w:p>
    <w:p w14:paraId="0FAE1C52" w14:textId="2A9CC7A0" w:rsidR="00477CF8" w:rsidRDefault="002E5792" w:rsidP="002E5792">
      <w:pPr>
        <w:pStyle w:val="paragraph"/>
        <w:spacing w:before="0" w:beforeAutospacing="0" w:after="0" w:afterAutospacing="0"/>
        <w:ind w:right="450"/>
        <w:textAlignment w:val="baseline"/>
      </w:pPr>
      <w:r>
        <w:rPr>
          <w:rStyle w:val="normaltextrun"/>
          <w:rFonts w:ascii="Calibri" w:hAnsi="Calibri" w:cs="Calibri"/>
          <w:sz w:val="28"/>
          <w:szCs w:val="28"/>
        </w:rPr>
        <w:t>Fort Moore</w:t>
      </w:r>
      <w:r w:rsidR="007B41BB">
        <w:rPr>
          <w:rStyle w:val="normaltextrun"/>
          <w:rFonts w:ascii="Calibri" w:hAnsi="Calibri" w:cs="Calibri"/>
          <w:sz w:val="28"/>
          <w:szCs w:val="28"/>
        </w:rPr>
        <w:t xml:space="preserve"> (Fort Benning)</w:t>
      </w:r>
      <w:r>
        <w:rPr>
          <w:rStyle w:val="normaltextrun"/>
          <w:rFonts w:ascii="Calibri" w:hAnsi="Calibri" w:cs="Calibri"/>
          <w:sz w:val="28"/>
          <w:szCs w:val="28"/>
        </w:rPr>
        <w:t>, Georgia</w:t>
      </w: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1AD22B36" w:rsidR="00C6097D" w:rsidRPr="00361E20" w:rsidRDefault="00C22EEC"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C6097D">
        <w:rPr>
          <w:rStyle w:val="normaltextrun"/>
          <w:rFonts w:ascii="Calibri" w:hAnsi="Calibri" w:cs="Calibri"/>
          <w:sz w:val="28"/>
          <w:szCs w:val="28"/>
        </w:rPr>
        <w:t xml:space="preserve">; </w:t>
      </w:r>
      <w:r w:rsidR="000E2613" w:rsidRPr="00D75ECC">
        <w:rPr>
          <w:rStyle w:val="normaltextrun"/>
          <w:rFonts w:ascii="Calibri" w:hAnsi="Calibri" w:cs="Calibri"/>
          <w:sz w:val="28"/>
          <w:szCs w:val="28"/>
        </w:rPr>
        <w:t xml:space="preserve"> </w:t>
      </w:r>
      <w:hyperlink r:id="rId11" w:history="1">
        <w:r w:rsidRPr="00C15EFB">
          <w:rPr>
            <w:rStyle w:val="Hyperlink"/>
            <w:rFonts w:ascii="Calibri" w:hAnsi="Calibri" w:cs="Calibri"/>
            <w:sz w:val="28"/>
            <w:szCs w:val="28"/>
          </w:rPr>
          <w:t>Ashley.MacAllister@usashooting.org</w:t>
        </w:r>
      </w:hyperlink>
      <w:r w:rsidR="00C6097D">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09D570AB" w14:textId="28CD8229" w:rsidR="004344EB" w:rsidRDefault="0075099E" w:rsidP="0075099E">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Competitors must be a U.S.A. Citizen.</w:t>
      </w:r>
    </w:p>
    <w:p w14:paraId="39FCA946" w14:textId="20CA6202" w:rsidR="0075099E" w:rsidRDefault="004344EB" w:rsidP="0075099E">
      <w:pPr>
        <w:pStyle w:val="paragraph"/>
        <w:spacing w:before="0" w:beforeAutospacing="0" w:after="120" w:afterAutospacing="0"/>
        <w:textAlignment w:val="baseline"/>
      </w:pPr>
      <w:r w:rsidRPr="00F42924">
        <w:rPr>
          <w:rStyle w:val="normaltextrun"/>
          <w:rFonts w:ascii="Calibri" w:hAnsi="Calibri" w:cs="Calibri"/>
          <w:sz w:val="28"/>
          <w:szCs w:val="28"/>
          <w:u w:val="single"/>
        </w:rPr>
        <w:t>Note:</w:t>
      </w:r>
      <w:r>
        <w:rPr>
          <w:rStyle w:val="normaltextrun"/>
          <w:rFonts w:ascii="Calibri" w:hAnsi="Calibri" w:cs="Calibri"/>
          <w:sz w:val="28"/>
          <w:szCs w:val="28"/>
        </w:rPr>
        <w:t xml:space="preserve"> </w:t>
      </w:r>
      <w:r w:rsidR="0075099E">
        <w:rPr>
          <w:rStyle w:val="normaltextrun"/>
          <w:rFonts w:ascii="Calibri" w:hAnsi="Calibri" w:cs="Calibri"/>
          <w:sz w:val="28"/>
          <w:szCs w:val="28"/>
        </w:rPr>
        <w:t xml:space="preserve">As per current DoD guidelines, </w:t>
      </w:r>
      <w:r w:rsidR="00C53713">
        <w:rPr>
          <w:rStyle w:val="normaltextrun"/>
          <w:rFonts w:ascii="Calibri" w:hAnsi="Calibri" w:cs="Calibri"/>
          <w:sz w:val="28"/>
          <w:szCs w:val="28"/>
        </w:rPr>
        <w:t xml:space="preserve">non-U.S. Citizens will not be able to attend </w:t>
      </w:r>
      <w:r>
        <w:rPr>
          <w:rStyle w:val="normaltextrun"/>
          <w:rFonts w:ascii="Calibri" w:hAnsi="Calibri" w:cs="Calibri"/>
          <w:sz w:val="28"/>
          <w:szCs w:val="28"/>
        </w:rPr>
        <w:t>this match due to military installation access requirements.</w:t>
      </w:r>
    </w:p>
    <w:p w14:paraId="4DBC1982" w14:textId="3A4EC8AE" w:rsidR="00F5198A" w:rsidRPr="00450153" w:rsidRDefault="00FD632B" w:rsidP="00FD632B">
      <w:pPr>
        <w:spacing w:after="120"/>
        <w:textAlignment w:val="baseline"/>
        <w:rPr>
          <w:sz w:val="32"/>
          <w:szCs w:val="32"/>
        </w:rPr>
      </w:pPr>
      <w:r w:rsidRPr="00E87705">
        <w:rPr>
          <w:rFonts w:eastAsia="Times New Roman" w:cstheme="minorHAnsi"/>
          <w:sz w:val="28"/>
          <w:szCs w:val="28"/>
        </w:rPr>
        <w:t xml:space="preserve">All </w:t>
      </w:r>
      <w:r w:rsidR="00F73614">
        <w:rPr>
          <w:rFonts w:eastAsia="Times New Roman" w:cstheme="minorHAnsi"/>
          <w:sz w:val="28"/>
          <w:szCs w:val="28"/>
        </w:rPr>
        <w:t>C</w:t>
      </w:r>
      <w:r w:rsidRPr="00E87705">
        <w:rPr>
          <w:rFonts w:eastAsia="Times New Roman" w:cstheme="minorHAnsi"/>
          <w:sz w:val="28"/>
          <w:szCs w:val="28"/>
        </w:rPr>
        <w:t>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9B1828">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Member, use this link to register or renew: </w:t>
      </w:r>
      <w:hyperlink r:id="rId12" w:history="1">
        <w:r w:rsidR="009B1828" w:rsidRPr="00BC24FC">
          <w:rPr>
            <w:rStyle w:val="Hyperlink"/>
            <w:rFonts w:cstheme="minorHAnsi"/>
            <w:sz w:val="28"/>
            <w:szCs w:val="28"/>
          </w:rPr>
          <w:t>https://members.usashooting.org/</w:t>
        </w:r>
      </w:hyperlink>
      <w:r w:rsidRPr="00041BE9">
        <w:rPr>
          <w:sz w:val="32"/>
          <w:szCs w:val="32"/>
        </w:rPr>
        <w:t xml:space="preserve"> </w:t>
      </w:r>
    </w:p>
    <w:p w14:paraId="3F65B636" w14:textId="3A66E329" w:rsidR="009B1828" w:rsidRPr="001755A6" w:rsidRDefault="009B1828" w:rsidP="009B1828">
      <w:pPr>
        <w:spacing w:before="240" w:after="120"/>
        <w:ind w:right="274"/>
        <w:rPr>
          <w:rStyle w:val="normaltextrun"/>
          <w:rFonts w:ascii="Copperplate Gothic Bold" w:hAnsi="Copperplate Gothic Bold"/>
          <w:b/>
          <w:bCs/>
          <w:sz w:val="28"/>
          <w:szCs w:val="28"/>
          <w:u w:val="single"/>
        </w:rPr>
      </w:pPr>
      <w:r w:rsidRPr="001755A6">
        <w:rPr>
          <w:rStyle w:val="normaltextrun"/>
          <w:rFonts w:ascii="Copperplate Gothic Bold" w:hAnsi="Copperplate Gothic Bold"/>
          <w:b/>
          <w:bCs/>
          <w:sz w:val="28"/>
          <w:szCs w:val="28"/>
          <w:u w:val="single"/>
        </w:rPr>
        <w:t>Registration</w:t>
      </w:r>
      <w:r w:rsidR="00AF22B4" w:rsidRPr="001755A6">
        <w:rPr>
          <w:rStyle w:val="normaltextrun"/>
          <w:rFonts w:ascii="Copperplate Gothic Bold" w:hAnsi="Copperplate Gothic Bold"/>
          <w:b/>
          <w:bCs/>
          <w:sz w:val="28"/>
          <w:szCs w:val="28"/>
          <w:u w:val="single"/>
        </w:rPr>
        <w:t xml:space="preserve"> &amp; Fees</w:t>
      </w:r>
    </w:p>
    <w:p w14:paraId="3C0C1633" w14:textId="676B4567" w:rsidR="009B1828"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003132DE">
        <w:rPr>
          <w:rStyle w:val="normaltextrun"/>
          <w:rFonts w:ascii="Calibri" w:hAnsi="Calibri" w:cs="Calibri"/>
          <w:sz w:val="28"/>
          <w:szCs w:val="28"/>
        </w:rPr>
        <w:t xml:space="preserve">The </w:t>
      </w:r>
      <w:r w:rsidR="006D32E0" w:rsidRPr="003132DE">
        <w:rPr>
          <w:rStyle w:val="normaltextrun"/>
          <w:rFonts w:ascii="Calibri" w:hAnsi="Calibri" w:cs="Calibri"/>
          <w:sz w:val="28"/>
          <w:szCs w:val="28"/>
        </w:rPr>
        <w:t>registration fee is $1</w:t>
      </w:r>
      <w:r w:rsidR="003132DE" w:rsidRPr="003132DE">
        <w:rPr>
          <w:rStyle w:val="normaltextrun"/>
          <w:rFonts w:ascii="Calibri" w:hAnsi="Calibri" w:cs="Calibri"/>
          <w:sz w:val="28"/>
          <w:szCs w:val="28"/>
        </w:rPr>
        <w:t>50</w:t>
      </w:r>
      <w:r w:rsidR="006D32E0" w:rsidRPr="003132DE">
        <w:rPr>
          <w:rStyle w:val="normaltextrun"/>
          <w:rFonts w:ascii="Calibri" w:hAnsi="Calibri" w:cs="Calibri"/>
          <w:sz w:val="28"/>
          <w:szCs w:val="28"/>
        </w:rPr>
        <w:t>.00 per event</w:t>
      </w:r>
      <w:r w:rsidRPr="003132DE">
        <w:rPr>
          <w:rStyle w:val="normaltextrun"/>
          <w:rFonts w:ascii="Calibri" w:hAnsi="Calibri" w:cs="Calibri"/>
          <w:sz w:val="28"/>
          <w:szCs w:val="28"/>
        </w:rPr>
        <w:t xml:space="preserve">.  Registration </w:t>
      </w:r>
      <w:r w:rsidR="00FB4518" w:rsidRPr="003132DE">
        <w:rPr>
          <w:rStyle w:val="normaltextrun"/>
          <w:rFonts w:ascii="Calibri" w:hAnsi="Calibri" w:cs="Calibri"/>
          <w:sz w:val="28"/>
          <w:szCs w:val="28"/>
        </w:rPr>
        <w:t xml:space="preserve">can be found </w:t>
      </w:r>
      <w:r w:rsidRPr="003132DE">
        <w:rPr>
          <w:rStyle w:val="normaltextrun"/>
          <w:rFonts w:ascii="Calibri" w:hAnsi="Calibri" w:cs="Calibri"/>
          <w:sz w:val="28"/>
          <w:szCs w:val="28"/>
        </w:rPr>
        <w:t>at this link:</w:t>
      </w:r>
    </w:p>
    <w:p w14:paraId="1338D237" w14:textId="50D51EB1" w:rsidR="001755A6" w:rsidRPr="003132DE" w:rsidRDefault="00000000" w:rsidP="009B1828">
      <w:pPr>
        <w:pStyle w:val="paragraph"/>
        <w:spacing w:before="120" w:beforeAutospacing="0" w:after="120" w:afterAutospacing="0"/>
        <w:ind w:right="317"/>
        <w:textAlignment w:val="baseline"/>
        <w:rPr>
          <w:rStyle w:val="normaltextrun"/>
          <w:rFonts w:ascii="Calibri" w:hAnsi="Calibri" w:cs="Calibri"/>
          <w:sz w:val="28"/>
          <w:szCs w:val="28"/>
        </w:rPr>
      </w:pPr>
      <w:hyperlink r:id="rId13" w:history="1">
        <w:r w:rsidR="000F1512">
          <w:rPr>
            <w:rStyle w:val="Hyperlink"/>
            <w:rFonts w:ascii="Calibri" w:hAnsi="Calibri" w:cs="Calibri"/>
            <w:sz w:val="28"/>
            <w:szCs w:val="28"/>
          </w:rPr>
          <w:t>https://ems.usashooting.org/2024-rifle--pistol-olympic-trials-part-1#registration</w:t>
        </w:r>
      </w:hyperlink>
    </w:p>
    <w:p w14:paraId="6A948285" w14:textId="3A31E059" w:rsidR="00B01CE1" w:rsidRPr="009B1828" w:rsidRDefault="00B01CE1" w:rsidP="009B1828">
      <w:pPr>
        <w:pStyle w:val="paragraph"/>
        <w:ind w:right="105"/>
        <w:jc w:val="both"/>
        <w:textAlignment w:val="baseline"/>
        <w:rPr>
          <w:rStyle w:val="normaltextrun"/>
          <w:rFonts w:ascii="Calibri" w:hAnsi="Calibri" w:cs="Calibri"/>
          <w:b/>
          <w:bCs/>
          <w:i/>
          <w:iCs/>
          <w:sz w:val="28"/>
          <w:szCs w:val="28"/>
        </w:rPr>
      </w:pPr>
      <w:r w:rsidRPr="004C5216">
        <w:rPr>
          <w:rStyle w:val="normaltextrun"/>
          <w:rFonts w:ascii="Calibri" w:hAnsi="Calibri" w:cs="Calibri"/>
          <w:b/>
          <w:bCs/>
          <w:i/>
          <w:iCs/>
          <w:sz w:val="28"/>
          <w:szCs w:val="28"/>
          <w:highlight w:val="yellow"/>
        </w:rPr>
        <w:t>The registration deadline for th</w:t>
      </w:r>
      <w:r w:rsidR="00442EFA">
        <w:rPr>
          <w:rStyle w:val="normaltextrun"/>
          <w:rFonts w:ascii="Calibri" w:hAnsi="Calibri" w:cs="Calibri"/>
          <w:b/>
          <w:bCs/>
          <w:i/>
          <w:iCs/>
          <w:sz w:val="28"/>
          <w:szCs w:val="28"/>
          <w:highlight w:val="yellow"/>
        </w:rPr>
        <w:t>is</w:t>
      </w:r>
      <w:r w:rsidRPr="004C5216">
        <w:rPr>
          <w:rStyle w:val="normaltextrun"/>
          <w:rFonts w:ascii="Calibri" w:hAnsi="Calibri" w:cs="Calibri"/>
          <w:b/>
          <w:bCs/>
          <w:i/>
          <w:iCs/>
          <w:sz w:val="28"/>
          <w:szCs w:val="28"/>
          <w:highlight w:val="yellow"/>
        </w:rPr>
        <w:t xml:space="preserve"> match is </w:t>
      </w:r>
      <w:r w:rsidR="0021271B">
        <w:rPr>
          <w:rStyle w:val="normaltextrun"/>
          <w:rFonts w:ascii="Calibri" w:hAnsi="Calibri" w:cs="Calibri"/>
          <w:b/>
          <w:bCs/>
          <w:i/>
          <w:iCs/>
          <w:sz w:val="28"/>
          <w:szCs w:val="28"/>
          <w:highlight w:val="yellow"/>
        </w:rPr>
        <w:t>September 20</w:t>
      </w:r>
      <w:r w:rsidR="004C5216" w:rsidRPr="004C5216">
        <w:rPr>
          <w:rStyle w:val="normaltextrun"/>
          <w:rFonts w:ascii="Calibri" w:hAnsi="Calibri" w:cs="Calibri"/>
          <w:b/>
          <w:bCs/>
          <w:i/>
          <w:iCs/>
          <w:sz w:val="28"/>
          <w:szCs w:val="28"/>
          <w:highlight w:val="yellow"/>
        </w:rPr>
        <w:t>, 2023.</w:t>
      </w:r>
    </w:p>
    <w:p w14:paraId="5BFF6BBA" w14:textId="42893193" w:rsidR="006A09B4" w:rsidRDefault="003959E0" w:rsidP="00054D90">
      <w:pPr>
        <w:pStyle w:val="paragraph"/>
        <w:ind w:right="105"/>
        <w:jc w:val="both"/>
        <w:textAlignment w:val="baseline"/>
        <w:rPr>
          <w:rFonts w:asciiTheme="minorHAnsi" w:hAnsiTheme="minorHAnsi" w:cstheme="minorHAnsi"/>
          <w:color w:val="333333"/>
          <w:sz w:val="28"/>
          <w:szCs w:val="28"/>
          <w:shd w:val="clear" w:color="auto" w:fill="FFFFFF"/>
        </w:rPr>
      </w:pPr>
      <w:r w:rsidRPr="00E07F44">
        <w:rPr>
          <w:rFonts w:asciiTheme="minorHAnsi" w:hAnsiTheme="minorHAnsi" w:cstheme="minorHAnsi"/>
          <w:color w:val="333333"/>
          <w:sz w:val="28"/>
          <w:szCs w:val="28"/>
          <w:shd w:val="clear" w:color="auto" w:fill="FFFFFF"/>
        </w:rPr>
        <w:t>Late entries are subject to approval by the Match Director</w:t>
      </w:r>
      <w:bookmarkStart w:id="0" w:name="_Hlk108023481"/>
    </w:p>
    <w:p w14:paraId="2AD6CA9A" w14:textId="427486E5" w:rsidR="00505929" w:rsidRDefault="00C71C8F" w:rsidP="00054D90">
      <w:pPr>
        <w:pStyle w:val="paragraph"/>
        <w:ind w:right="105"/>
        <w:jc w:val="both"/>
        <w:textAlignment w:val="baseline"/>
        <w:rPr>
          <w:rFonts w:asciiTheme="minorHAnsi" w:hAnsiTheme="minorHAnsi" w:cstheme="minorHAnsi"/>
          <w:color w:val="333333"/>
          <w:sz w:val="28"/>
          <w:szCs w:val="28"/>
          <w:shd w:val="clear" w:color="auto" w:fill="FFFFFF"/>
        </w:rPr>
      </w:pPr>
      <w:r>
        <w:rPr>
          <w:rFonts w:asciiTheme="minorHAnsi" w:hAnsiTheme="minorHAnsi" w:cstheme="minorHAnsi"/>
          <w:color w:val="333333"/>
          <w:sz w:val="28"/>
          <w:szCs w:val="28"/>
          <w:shd w:val="clear" w:color="auto" w:fill="FFFFFF"/>
        </w:rPr>
        <w:t>If you are a Club or Collegiate Team Coach/Administrator and you would like to p</w:t>
      </w:r>
      <w:r w:rsidR="008E6498">
        <w:rPr>
          <w:rFonts w:asciiTheme="minorHAnsi" w:hAnsiTheme="minorHAnsi" w:cstheme="minorHAnsi"/>
          <w:color w:val="333333"/>
          <w:sz w:val="28"/>
          <w:szCs w:val="28"/>
          <w:shd w:val="clear" w:color="auto" w:fill="FFFFFF"/>
        </w:rPr>
        <w:t>ay the entry fees for your Athletes</w:t>
      </w:r>
      <w:r w:rsidR="00066AB2">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shd w:val="clear" w:color="auto" w:fill="FFFFFF"/>
        </w:rPr>
        <w:t xml:space="preserve">from your Club/Team funds, please contact me </w:t>
      </w:r>
      <w:r w:rsidR="00AB7C07">
        <w:rPr>
          <w:rFonts w:asciiTheme="minorHAnsi" w:hAnsiTheme="minorHAnsi" w:cstheme="minorHAnsi"/>
          <w:color w:val="333333"/>
          <w:sz w:val="28"/>
          <w:szCs w:val="28"/>
          <w:u w:val="single"/>
          <w:shd w:val="clear" w:color="auto" w:fill="FFFFFF"/>
        </w:rPr>
        <w:t>before</w:t>
      </w:r>
      <w:r w:rsidR="00AB7C07">
        <w:rPr>
          <w:rFonts w:asciiTheme="minorHAnsi" w:hAnsiTheme="minorHAnsi" w:cstheme="minorHAnsi"/>
          <w:color w:val="333333"/>
          <w:sz w:val="28"/>
          <w:szCs w:val="28"/>
          <w:shd w:val="clear" w:color="auto" w:fill="FFFFFF"/>
        </w:rPr>
        <w:t xml:space="preserve"> your Athletes register and I will create a group code </w:t>
      </w:r>
      <w:r w:rsidR="00505929">
        <w:rPr>
          <w:rFonts w:asciiTheme="minorHAnsi" w:hAnsiTheme="minorHAnsi" w:cstheme="minorHAnsi"/>
          <w:color w:val="333333"/>
          <w:sz w:val="28"/>
          <w:szCs w:val="28"/>
          <w:shd w:val="clear" w:color="auto" w:fill="FFFFFF"/>
        </w:rPr>
        <w:t>for you</w:t>
      </w:r>
      <w:r w:rsidR="00C11B33">
        <w:rPr>
          <w:rFonts w:asciiTheme="minorHAnsi" w:hAnsiTheme="minorHAnsi" w:cstheme="minorHAnsi"/>
          <w:color w:val="333333"/>
          <w:sz w:val="28"/>
          <w:szCs w:val="28"/>
          <w:shd w:val="clear" w:color="auto" w:fill="FFFFFF"/>
        </w:rPr>
        <w:t>r Athletes to use during registration.</w:t>
      </w:r>
    </w:p>
    <w:p w14:paraId="2F95E547" w14:textId="7B7588D5" w:rsidR="006E799F" w:rsidRDefault="006E799F" w:rsidP="006E799F">
      <w:pPr>
        <w:spacing w:before="240" w:after="120"/>
        <w:ind w:right="274"/>
        <w:rPr>
          <w:rStyle w:val="normaltextrun"/>
          <w:rFonts w:ascii="Copperplate Gothic Bold" w:hAnsi="Copperplate Gothic Bold"/>
          <w:b/>
          <w:bCs/>
          <w:sz w:val="28"/>
          <w:szCs w:val="28"/>
          <w:u w:val="single"/>
        </w:rPr>
      </w:pPr>
      <w:r w:rsidRPr="008D0246">
        <w:rPr>
          <w:rStyle w:val="normaltextrun"/>
          <w:rFonts w:ascii="Copperplate Gothic Bold" w:hAnsi="Copperplate Gothic Bold"/>
          <w:b/>
          <w:bCs/>
          <w:sz w:val="28"/>
          <w:szCs w:val="28"/>
          <w:u w:val="single"/>
        </w:rPr>
        <w:t>Cancellation Policy</w:t>
      </w:r>
    </w:p>
    <w:p w14:paraId="2EE8FFC7" w14:textId="4A080B77" w:rsidR="00D47B23" w:rsidRPr="00E57041" w:rsidRDefault="006E799F" w:rsidP="00E57041">
      <w:pPr>
        <w:spacing w:before="240" w:after="120"/>
        <w:ind w:right="274"/>
        <w:rPr>
          <w:rStyle w:val="normaltextrun"/>
          <w:rFonts w:cstheme="minorHAnsi"/>
          <w:color w:val="333333"/>
          <w:sz w:val="28"/>
          <w:szCs w:val="28"/>
          <w:shd w:val="clear" w:color="auto" w:fill="FFFFFF"/>
        </w:rPr>
      </w:pPr>
      <w:r w:rsidRPr="00A04AE3">
        <w:rPr>
          <w:rFonts w:cstheme="minorHAnsi"/>
          <w:color w:val="333333"/>
          <w:sz w:val="28"/>
          <w:szCs w:val="28"/>
          <w:shd w:val="clear" w:color="auto" w:fill="FFFFFF"/>
        </w:rPr>
        <w:t xml:space="preserve">Cancellations prior to </w:t>
      </w:r>
      <w:r w:rsidR="008D0246">
        <w:rPr>
          <w:rFonts w:cstheme="minorHAnsi"/>
          <w:color w:val="333333"/>
          <w:sz w:val="28"/>
          <w:szCs w:val="28"/>
          <w:shd w:val="clear" w:color="auto" w:fill="FFFFFF"/>
        </w:rPr>
        <w:t>September 21st</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 xml:space="preserve">will </w:t>
      </w:r>
      <w:r w:rsidR="000D0028">
        <w:rPr>
          <w:rFonts w:cstheme="minorHAnsi"/>
          <w:color w:val="333333"/>
          <w:sz w:val="28"/>
          <w:szCs w:val="28"/>
          <w:shd w:val="clear" w:color="auto" w:fill="FFFFFF"/>
        </w:rPr>
        <w:t>have their match fees refunded</w:t>
      </w:r>
      <w:r w:rsidRPr="00A04AE3">
        <w:rPr>
          <w:rFonts w:cstheme="minorHAnsi"/>
          <w:color w:val="333333"/>
          <w:sz w:val="28"/>
          <w:szCs w:val="28"/>
          <w:shd w:val="clear" w:color="auto" w:fill="FFFFFF"/>
        </w:rPr>
        <w:t>, minus a small administrative fee.  Cancellations after</w:t>
      </w:r>
      <w:r>
        <w:rPr>
          <w:rFonts w:cstheme="minorHAnsi"/>
          <w:color w:val="333333"/>
          <w:sz w:val="28"/>
          <w:szCs w:val="28"/>
          <w:shd w:val="clear" w:color="auto" w:fill="FFFFFF"/>
        </w:rPr>
        <w:t xml:space="preserve"> </w:t>
      </w:r>
      <w:r w:rsidR="008D0246">
        <w:rPr>
          <w:rFonts w:cstheme="minorHAnsi"/>
          <w:color w:val="333333"/>
          <w:sz w:val="28"/>
          <w:szCs w:val="28"/>
          <w:shd w:val="clear" w:color="auto" w:fill="FFFFFF"/>
        </w:rPr>
        <w:t>September 21st</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bookmarkEnd w:id="0"/>
    </w:p>
    <w:p w14:paraId="0A3E9896" w14:textId="77777777" w:rsidR="003C3316" w:rsidRDefault="003C3316" w:rsidP="003959E0">
      <w:pPr>
        <w:spacing w:after="240"/>
        <w:rPr>
          <w:rStyle w:val="normaltextrun"/>
          <w:rFonts w:ascii="Copperplate Gothic Bold" w:hAnsi="Copperplate Gothic Bold"/>
          <w:b/>
          <w:bCs/>
          <w:sz w:val="28"/>
          <w:szCs w:val="28"/>
          <w:u w:val="single"/>
        </w:rPr>
      </w:pPr>
    </w:p>
    <w:p w14:paraId="7CCD98B6" w14:textId="7EC943E5" w:rsidR="003959E0" w:rsidRPr="009B1828" w:rsidRDefault="009724F8" w:rsidP="003959E0">
      <w:pPr>
        <w:spacing w:after="240"/>
        <w:rPr>
          <w:rStyle w:val="normaltextrun"/>
          <w:rFonts w:ascii="Copperplate Gothic Bold" w:hAnsi="Copperplate Gothic Bold"/>
          <w:sz w:val="28"/>
          <w:szCs w:val="28"/>
        </w:rPr>
      </w:pPr>
      <w:r>
        <w:rPr>
          <w:rStyle w:val="normaltextrun"/>
          <w:rFonts w:ascii="Copperplate Gothic Bold" w:hAnsi="Copperplate Gothic Bold"/>
          <w:b/>
          <w:bCs/>
          <w:sz w:val="28"/>
          <w:szCs w:val="28"/>
          <w:u w:val="single"/>
        </w:rPr>
        <w:lastRenderedPageBreak/>
        <w:t>Ft. Moore Installation Access Requirements</w:t>
      </w:r>
    </w:p>
    <w:p w14:paraId="5235881B" w14:textId="52EFC022" w:rsidR="004A4342" w:rsidRPr="004A4342" w:rsidRDefault="004A4342" w:rsidP="004A4342">
      <w:pPr>
        <w:spacing w:after="120"/>
        <w:ind w:right="274"/>
        <w:rPr>
          <w:rFonts w:ascii="Calibri" w:hAnsi="Calibri" w:cs="Calibri"/>
          <w:sz w:val="28"/>
          <w:szCs w:val="28"/>
        </w:rPr>
      </w:pPr>
      <w:r>
        <w:rPr>
          <w:rFonts w:ascii="Calibri" w:hAnsi="Calibri" w:cs="Calibri"/>
          <w:sz w:val="28"/>
          <w:szCs w:val="28"/>
        </w:rPr>
        <w:t>Fort Moore is an active U.S. Army installation</w:t>
      </w:r>
      <w:r w:rsidR="00256EB5">
        <w:rPr>
          <w:rFonts w:ascii="Calibri" w:hAnsi="Calibri" w:cs="Calibri"/>
          <w:sz w:val="28"/>
          <w:szCs w:val="28"/>
        </w:rPr>
        <w:t xml:space="preserve">.  As such there are additional access requirements </w:t>
      </w:r>
      <w:r w:rsidR="00714C53">
        <w:rPr>
          <w:rFonts w:ascii="Calibri" w:hAnsi="Calibri" w:cs="Calibri"/>
          <w:sz w:val="28"/>
          <w:szCs w:val="28"/>
        </w:rPr>
        <w:t xml:space="preserve">for access as per Department of Defense </w:t>
      </w:r>
      <w:r w:rsidR="00605EF1">
        <w:rPr>
          <w:rFonts w:ascii="Calibri" w:hAnsi="Calibri" w:cs="Calibri"/>
          <w:sz w:val="28"/>
          <w:szCs w:val="28"/>
        </w:rPr>
        <w:t>guidelines.</w:t>
      </w:r>
      <w:r w:rsidR="009F5505">
        <w:rPr>
          <w:rFonts w:ascii="Calibri" w:hAnsi="Calibri" w:cs="Calibri"/>
          <w:sz w:val="28"/>
          <w:szCs w:val="28"/>
        </w:rPr>
        <w:t xml:space="preserve">  We are guests in their domain, </w:t>
      </w:r>
      <w:r w:rsidR="002E7E4F">
        <w:rPr>
          <w:rFonts w:ascii="Calibri" w:hAnsi="Calibri" w:cs="Calibri"/>
          <w:sz w:val="28"/>
          <w:szCs w:val="28"/>
        </w:rPr>
        <w:t xml:space="preserve">and participation in this competition </w:t>
      </w:r>
      <w:r w:rsidR="00B56127">
        <w:rPr>
          <w:rFonts w:ascii="Calibri" w:hAnsi="Calibri" w:cs="Calibri"/>
          <w:sz w:val="28"/>
          <w:szCs w:val="28"/>
        </w:rPr>
        <w:t>is contingent on following these guidelines, including, but not necessarily limited to:</w:t>
      </w:r>
    </w:p>
    <w:p w14:paraId="2FDB135C" w14:textId="42D046A6" w:rsidR="00303DA6" w:rsidRPr="001E7380" w:rsidRDefault="00303DA6" w:rsidP="00303DA6">
      <w:pPr>
        <w:pStyle w:val="ListParagraph"/>
        <w:numPr>
          <w:ilvl w:val="0"/>
          <w:numId w:val="3"/>
        </w:numPr>
        <w:spacing w:after="120"/>
        <w:ind w:right="274"/>
        <w:rPr>
          <w:rFonts w:ascii="Calibri" w:hAnsi="Calibri" w:cs="Calibri"/>
          <w:sz w:val="28"/>
          <w:szCs w:val="28"/>
        </w:rPr>
      </w:pPr>
      <w:r w:rsidRPr="00693F37">
        <w:rPr>
          <w:rFonts w:ascii="Calibri" w:hAnsi="Calibri" w:cs="Calibri"/>
          <w:b/>
          <w:bCs/>
          <w:sz w:val="28"/>
          <w:szCs w:val="28"/>
        </w:rPr>
        <w:t>Weapons Declaration &amp; Liability Waiver Form</w:t>
      </w:r>
      <w:r>
        <w:rPr>
          <w:rFonts w:ascii="Calibri" w:hAnsi="Calibri" w:cs="Calibri"/>
          <w:b/>
          <w:bCs/>
          <w:sz w:val="28"/>
          <w:szCs w:val="28"/>
        </w:rPr>
        <w:t>s:</w:t>
      </w:r>
      <w:r>
        <w:rPr>
          <w:rFonts w:ascii="Calibri" w:hAnsi="Calibri" w:cs="Calibri"/>
          <w:sz w:val="28"/>
          <w:szCs w:val="28"/>
        </w:rPr>
        <w:t xml:space="preserve">  </w:t>
      </w:r>
      <w:r w:rsidR="00304CBC">
        <w:rPr>
          <w:rFonts w:ascii="Calibri" w:hAnsi="Calibri" w:cs="Calibri"/>
          <w:sz w:val="28"/>
          <w:szCs w:val="28"/>
        </w:rPr>
        <w:t xml:space="preserve">U.S. Army </w:t>
      </w:r>
      <w:r>
        <w:rPr>
          <w:rFonts w:ascii="Calibri" w:hAnsi="Calibri" w:cs="Calibri"/>
          <w:sz w:val="28"/>
          <w:szCs w:val="28"/>
        </w:rPr>
        <w:t>Weapons Declaration Forms</w:t>
      </w:r>
      <w:r w:rsidRPr="004A4342">
        <w:rPr>
          <w:rFonts w:ascii="Calibri" w:hAnsi="Calibri" w:cs="Calibri"/>
          <w:sz w:val="28"/>
          <w:szCs w:val="28"/>
        </w:rPr>
        <w:t xml:space="preserve"> </w:t>
      </w:r>
      <w:r>
        <w:rPr>
          <w:rFonts w:ascii="Calibri" w:hAnsi="Calibri" w:cs="Calibri"/>
          <w:sz w:val="28"/>
          <w:szCs w:val="28"/>
        </w:rPr>
        <w:t>and USAMU Liability Waiver Forms must be completed and submitted prior to arrival</w:t>
      </w:r>
      <w:r w:rsidRPr="004A4342">
        <w:rPr>
          <w:rFonts w:ascii="Calibri" w:hAnsi="Calibri" w:cs="Calibri"/>
          <w:sz w:val="28"/>
          <w:szCs w:val="28"/>
        </w:rPr>
        <w:t xml:space="preserve">.  </w:t>
      </w:r>
      <w:r>
        <w:rPr>
          <w:rFonts w:ascii="Calibri" w:hAnsi="Calibri" w:cs="Calibri"/>
          <w:sz w:val="28"/>
          <w:szCs w:val="28"/>
        </w:rPr>
        <w:t>The required Forms are included at the end of this document</w:t>
      </w:r>
      <w:r w:rsidR="00DA0FB6">
        <w:rPr>
          <w:rFonts w:ascii="Calibri" w:hAnsi="Calibri" w:cs="Calibri"/>
          <w:sz w:val="28"/>
          <w:szCs w:val="28"/>
        </w:rPr>
        <w:t xml:space="preserve"> (pages 7 to </w:t>
      </w:r>
      <w:r w:rsidR="003C3316">
        <w:rPr>
          <w:rFonts w:ascii="Calibri" w:hAnsi="Calibri" w:cs="Calibri"/>
          <w:sz w:val="28"/>
          <w:szCs w:val="28"/>
        </w:rPr>
        <w:t>10</w:t>
      </w:r>
      <w:r w:rsidR="00DA0FB6">
        <w:rPr>
          <w:rFonts w:ascii="Calibri" w:hAnsi="Calibri" w:cs="Calibri"/>
          <w:sz w:val="28"/>
          <w:szCs w:val="28"/>
        </w:rPr>
        <w:t>)</w:t>
      </w:r>
      <w:r>
        <w:rPr>
          <w:rFonts w:ascii="Calibri" w:hAnsi="Calibri" w:cs="Calibri"/>
          <w:sz w:val="28"/>
          <w:szCs w:val="28"/>
        </w:rPr>
        <w:t xml:space="preserve"> and on the Events page of the USA Shooting website.  </w:t>
      </w:r>
    </w:p>
    <w:p w14:paraId="2EDF85F9" w14:textId="0C6EE658" w:rsidR="008D0246" w:rsidRPr="008D0246" w:rsidRDefault="00303DA6" w:rsidP="004677BF">
      <w:pPr>
        <w:pStyle w:val="ListParagraph"/>
        <w:numPr>
          <w:ilvl w:val="1"/>
          <w:numId w:val="3"/>
        </w:numPr>
        <w:spacing w:after="120"/>
        <w:ind w:right="274"/>
        <w:rPr>
          <w:rFonts w:cstheme="minorHAnsi"/>
          <w:sz w:val="28"/>
          <w:szCs w:val="28"/>
        </w:rPr>
      </w:pPr>
      <w:r w:rsidRPr="008D0246">
        <w:rPr>
          <w:rFonts w:ascii="Calibri" w:hAnsi="Calibri" w:cs="Calibri"/>
          <w:sz w:val="28"/>
          <w:szCs w:val="28"/>
        </w:rPr>
        <w:t xml:space="preserve">Forms should be filled out, signed, scanned, and then digitally submitted via this Google Form Link:  </w:t>
      </w:r>
      <w:hyperlink r:id="rId14" w:history="1">
        <w:r w:rsidR="00BB6F00">
          <w:rPr>
            <w:rStyle w:val="Hyperlink"/>
            <w:rFonts w:ascii="Calibri" w:hAnsi="Calibri" w:cs="Calibri"/>
            <w:sz w:val="28"/>
            <w:szCs w:val="28"/>
          </w:rPr>
          <w:t>https://docs.google.com/Weapons/Liability</w:t>
        </w:r>
      </w:hyperlink>
    </w:p>
    <w:p w14:paraId="08A9ED74" w14:textId="054B2538" w:rsidR="00D8189F" w:rsidRPr="008D0246" w:rsidRDefault="00D8189F" w:rsidP="004677BF">
      <w:pPr>
        <w:pStyle w:val="ListParagraph"/>
        <w:numPr>
          <w:ilvl w:val="1"/>
          <w:numId w:val="3"/>
        </w:numPr>
        <w:spacing w:after="120"/>
        <w:ind w:right="274"/>
        <w:rPr>
          <w:rFonts w:cstheme="minorHAnsi"/>
          <w:sz w:val="28"/>
          <w:szCs w:val="28"/>
        </w:rPr>
      </w:pPr>
      <w:r w:rsidRPr="008D0246">
        <w:rPr>
          <w:rFonts w:cstheme="minorHAnsi"/>
          <w:b/>
          <w:bCs/>
          <w:color w:val="202124"/>
          <w:sz w:val="28"/>
          <w:szCs w:val="28"/>
          <w:shd w:val="clear" w:color="auto" w:fill="FFFFFF"/>
        </w:rPr>
        <w:t>Note:</w:t>
      </w:r>
      <w:r w:rsidRPr="008D0246">
        <w:rPr>
          <w:rFonts w:cstheme="minorHAnsi"/>
          <w:color w:val="202124"/>
          <w:sz w:val="28"/>
          <w:szCs w:val="28"/>
          <w:shd w:val="clear" w:color="auto" w:fill="FFFFFF"/>
        </w:rPr>
        <w:t> You will need to log into a Google Account (or create one, which only takes a minute or two) in order to upload the required documents.</w:t>
      </w:r>
    </w:p>
    <w:p w14:paraId="62A918E9" w14:textId="4952A90A" w:rsidR="00303DA6" w:rsidRPr="008D0246" w:rsidRDefault="00303DA6" w:rsidP="00303DA6">
      <w:pPr>
        <w:pStyle w:val="ListParagraph"/>
        <w:numPr>
          <w:ilvl w:val="1"/>
          <w:numId w:val="3"/>
        </w:numPr>
        <w:spacing w:after="120"/>
        <w:ind w:right="274"/>
        <w:rPr>
          <w:rFonts w:ascii="Calibri" w:hAnsi="Calibri" w:cs="Calibri"/>
          <w:sz w:val="28"/>
          <w:szCs w:val="28"/>
        </w:rPr>
      </w:pPr>
      <w:r w:rsidRPr="008D0246">
        <w:rPr>
          <w:rFonts w:ascii="Calibri" w:hAnsi="Calibri" w:cs="Calibri"/>
          <w:b/>
          <w:bCs/>
          <w:sz w:val="28"/>
          <w:szCs w:val="28"/>
        </w:rPr>
        <w:t xml:space="preserve">Forms must be submitted no later than </w:t>
      </w:r>
      <w:r w:rsidR="008D0246">
        <w:rPr>
          <w:rFonts w:ascii="Calibri" w:hAnsi="Calibri" w:cs="Calibri"/>
          <w:b/>
          <w:bCs/>
          <w:sz w:val="28"/>
          <w:szCs w:val="28"/>
          <w:u w:val="single"/>
        </w:rPr>
        <w:t>September 21</w:t>
      </w:r>
      <w:r w:rsidR="008D0246" w:rsidRPr="008D0246">
        <w:rPr>
          <w:rFonts w:ascii="Calibri" w:hAnsi="Calibri" w:cs="Calibri"/>
          <w:b/>
          <w:bCs/>
          <w:sz w:val="28"/>
          <w:szCs w:val="28"/>
          <w:u w:val="single"/>
          <w:vertAlign w:val="superscript"/>
        </w:rPr>
        <w:t>st</w:t>
      </w:r>
      <w:r w:rsidRPr="008D0246">
        <w:rPr>
          <w:rFonts w:ascii="Calibri" w:hAnsi="Calibri" w:cs="Calibri"/>
          <w:sz w:val="28"/>
          <w:szCs w:val="28"/>
        </w:rPr>
        <w:t>.</w:t>
      </w:r>
    </w:p>
    <w:p w14:paraId="04B1B0DF" w14:textId="420040E1" w:rsidR="00303DA6" w:rsidRPr="00303DA6" w:rsidRDefault="00303DA6" w:rsidP="00303DA6">
      <w:pPr>
        <w:pStyle w:val="ListParagraph"/>
        <w:numPr>
          <w:ilvl w:val="1"/>
          <w:numId w:val="3"/>
        </w:numPr>
        <w:spacing w:after="120"/>
        <w:ind w:right="274"/>
        <w:rPr>
          <w:rFonts w:ascii="Calibri" w:hAnsi="Calibri" w:cs="Calibri"/>
          <w:sz w:val="28"/>
          <w:szCs w:val="28"/>
        </w:rPr>
      </w:pPr>
      <w:r w:rsidRPr="001E7380">
        <w:rPr>
          <w:rFonts w:ascii="Calibri" w:hAnsi="Calibri" w:cs="Calibri"/>
          <w:sz w:val="28"/>
          <w:szCs w:val="28"/>
        </w:rPr>
        <w:t>Minor’s firearms must be transported onto base by an adult (either parent or Coach) and should be listed on the Declaration Form under the adult’s name.</w:t>
      </w:r>
    </w:p>
    <w:p w14:paraId="1A033CBD" w14:textId="4EEF49AD" w:rsidR="002463E1" w:rsidRPr="00BC2E71" w:rsidRDefault="006F1102" w:rsidP="00BC2E71">
      <w:pPr>
        <w:pStyle w:val="ListParagraph"/>
        <w:numPr>
          <w:ilvl w:val="0"/>
          <w:numId w:val="3"/>
        </w:numPr>
        <w:spacing w:after="120"/>
        <w:ind w:right="274"/>
        <w:rPr>
          <w:rFonts w:ascii="Calibri" w:hAnsi="Calibri" w:cs="Calibri"/>
          <w:sz w:val="28"/>
          <w:szCs w:val="28"/>
        </w:rPr>
      </w:pPr>
      <w:r w:rsidRPr="008D4132">
        <w:rPr>
          <w:rFonts w:ascii="Calibri" w:hAnsi="Calibri" w:cs="Calibri"/>
          <w:b/>
          <w:bCs/>
          <w:sz w:val="28"/>
          <w:szCs w:val="28"/>
        </w:rPr>
        <w:t>Visitor Pass</w:t>
      </w:r>
      <w:r w:rsidR="008D4132" w:rsidRPr="008D4132">
        <w:rPr>
          <w:rFonts w:ascii="Calibri" w:hAnsi="Calibri" w:cs="Calibri"/>
          <w:b/>
          <w:bCs/>
          <w:sz w:val="28"/>
          <w:szCs w:val="28"/>
        </w:rPr>
        <w:t>e</w:t>
      </w:r>
      <w:r w:rsidR="00BC2E71">
        <w:rPr>
          <w:rFonts w:ascii="Calibri" w:hAnsi="Calibri" w:cs="Calibri"/>
          <w:b/>
          <w:bCs/>
          <w:sz w:val="28"/>
          <w:szCs w:val="28"/>
        </w:rPr>
        <w:t>s &amp; ID Requirements:</w:t>
      </w:r>
      <w:r w:rsidR="008D4132">
        <w:rPr>
          <w:rFonts w:ascii="Calibri" w:hAnsi="Calibri" w:cs="Calibri"/>
          <w:sz w:val="28"/>
          <w:szCs w:val="28"/>
        </w:rPr>
        <w:t xml:space="preserve"> </w:t>
      </w:r>
      <w:r w:rsidR="001C3A0C" w:rsidRPr="008D4132">
        <w:rPr>
          <w:rFonts w:ascii="Calibri" w:hAnsi="Calibri" w:cs="Calibri"/>
          <w:sz w:val="28"/>
          <w:szCs w:val="28"/>
          <w:u w:val="single"/>
        </w:rPr>
        <w:t xml:space="preserve">All </w:t>
      </w:r>
      <w:r w:rsidR="001C3A0C" w:rsidRPr="00FA4DD4">
        <w:rPr>
          <w:rFonts w:ascii="Calibri" w:hAnsi="Calibri" w:cs="Calibri"/>
          <w:sz w:val="28"/>
          <w:szCs w:val="28"/>
          <w:u w:val="single"/>
        </w:rPr>
        <w:t>individuals</w:t>
      </w:r>
      <w:r w:rsidR="001C3A0C">
        <w:rPr>
          <w:rFonts w:ascii="Calibri" w:hAnsi="Calibri" w:cs="Calibri"/>
          <w:sz w:val="28"/>
          <w:szCs w:val="28"/>
        </w:rPr>
        <w:t xml:space="preserve"> </w:t>
      </w:r>
      <w:r w:rsidR="00BF0221">
        <w:rPr>
          <w:rFonts w:ascii="Calibri" w:hAnsi="Calibri" w:cs="Calibri"/>
          <w:sz w:val="28"/>
          <w:szCs w:val="28"/>
        </w:rPr>
        <w:t xml:space="preserve">18 years and older </w:t>
      </w:r>
      <w:r w:rsidR="001C3A0C">
        <w:rPr>
          <w:rFonts w:ascii="Calibri" w:hAnsi="Calibri" w:cs="Calibri"/>
          <w:sz w:val="28"/>
          <w:szCs w:val="28"/>
        </w:rPr>
        <w:t xml:space="preserve">must register for a </w:t>
      </w:r>
      <w:r w:rsidR="00FA4DD4">
        <w:rPr>
          <w:rFonts w:ascii="Calibri" w:hAnsi="Calibri" w:cs="Calibri"/>
          <w:sz w:val="28"/>
          <w:szCs w:val="28"/>
        </w:rPr>
        <w:t>V</w:t>
      </w:r>
      <w:r w:rsidR="001C3A0C">
        <w:rPr>
          <w:rFonts w:ascii="Calibri" w:hAnsi="Calibri" w:cs="Calibri"/>
          <w:sz w:val="28"/>
          <w:szCs w:val="28"/>
        </w:rPr>
        <w:t xml:space="preserve">isitor </w:t>
      </w:r>
      <w:r w:rsidR="00FA4DD4">
        <w:rPr>
          <w:rFonts w:ascii="Calibri" w:hAnsi="Calibri" w:cs="Calibri"/>
          <w:sz w:val="28"/>
          <w:szCs w:val="28"/>
        </w:rPr>
        <w:t>P</w:t>
      </w:r>
      <w:r w:rsidR="001C3A0C">
        <w:rPr>
          <w:rFonts w:ascii="Calibri" w:hAnsi="Calibri" w:cs="Calibri"/>
          <w:sz w:val="28"/>
          <w:szCs w:val="28"/>
        </w:rPr>
        <w:t xml:space="preserve">ass before or upon arrival at Fort Moore.  </w:t>
      </w:r>
      <w:r w:rsidR="00F4373E">
        <w:rPr>
          <w:rFonts w:ascii="Calibri" w:hAnsi="Calibri" w:cs="Calibri"/>
          <w:sz w:val="28"/>
          <w:szCs w:val="28"/>
        </w:rPr>
        <w:t>It is highly recommended that yo</w:t>
      </w:r>
      <w:r w:rsidR="00FA4DD4">
        <w:rPr>
          <w:rFonts w:ascii="Calibri" w:hAnsi="Calibri" w:cs="Calibri"/>
          <w:sz w:val="28"/>
          <w:szCs w:val="28"/>
        </w:rPr>
        <w:t xml:space="preserve">u apply for your Visitor Pass online </w:t>
      </w:r>
      <w:r w:rsidR="007E106C">
        <w:rPr>
          <w:rFonts w:ascii="Calibri" w:hAnsi="Calibri" w:cs="Calibri"/>
          <w:sz w:val="28"/>
          <w:szCs w:val="28"/>
        </w:rPr>
        <w:t xml:space="preserve">prior to arrival.  </w:t>
      </w:r>
      <w:r w:rsidR="00955863">
        <w:rPr>
          <w:rFonts w:ascii="Calibri" w:hAnsi="Calibri" w:cs="Calibri"/>
          <w:sz w:val="28"/>
          <w:szCs w:val="28"/>
        </w:rPr>
        <w:t>To apply for your Visitor Pass online,</w:t>
      </w:r>
      <w:r w:rsidR="00774731">
        <w:rPr>
          <w:rFonts w:ascii="Calibri" w:hAnsi="Calibri" w:cs="Calibri"/>
          <w:sz w:val="28"/>
          <w:szCs w:val="28"/>
        </w:rPr>
        <w:t xml:space="preserve"> see</w:t>
      </w:r>
      <w:r w:rsidR="00DA0FB6">
        <w:rPr>
          <w:rFonts w:ascii="Calibri" w:hAnsi="Calibri" w:cs="Calibri"/>
          <w:sz w:val="28"/>
          <w:szCs w:val="28"/>
        </w:rPr>
        <w:t xml:space="preserve"> page 10 </w:t>
      </w:r>
      <w:r w:rsidR="00B75D43">
        <w:rPr>
          <w:rFonts w:ascii="Calibri" w:hAnsi="Calibri" w:cs="Calibri"/>
          <w:sz w:val="28"/>
          <w:szCs w:val="28"/>
        </w:rPr>
        <w:t>at the end of this document</w:t>
      </w:r>
      <w:r w:rsidR="00795E4F">
        <w:rPr>
          <w:sz w:val="28"/>
          <w:szCs w:val="28"/>
        </w:rPr>
        <w:t xml:space="preserve">. </w:t>
      </w:r>
      <w:r w:rsidR="00410B62">
        <w:rPr>
          <w:rFonts w:ascii="Calibri" w:hAnsi="Calibri" w:cs="Calibri"/>
          <w:sz w:val="28"/>
          <w:szCs w:val="28"/>
        </w:rPr>
        <w:t xml:space="preserve"> </w:t>
      </w:r>
      <w:r w:rsidR="00E106AC" w:rsidRPr="003C1813">
        <w:rPr>
          <w:rFonts w:ascii="Calibri" w:hAnsi="Calibri" w:cs="Calibri"/>
          <w:i/>
          <w:iCs/>
          <w:sz w:val="28"/>
          <w:szCs w:val="28"/>
        </w:rPr>
        <w:t xml:space="preserve">Please note that Visitor Passes can only be requested </w:t>
      </w:r>
      <w:r w:rsidR="00E106AC" w:rsidRPr="003C1813">
        <w:rPr>
          <w:rFonts w:ascii="Calibri" w:hAnsi="Calibri" w:cs="Calibri"/>
          <w:i/>
          <w:iCs/>
          <w:sz w:val="28"/>
          <w:szCs w:val="28"/>
          <w:u w:val="single"/>
        </w:rPr>
        <w:t>within 14 days of arrival</w:t>
      </w:r>
      <w:r w:rsidR="00E106AC">
        <w:rPr>
          <w:rFonts w:ascii="Calibri" w:hAnsi="Calibri" w:cs="Calibri"/>
          <w:sz w:val="28"/>
          <w:szCs w:val="28"/>
        </w:rPr>
        <w:t xml:space="preserve">.  </w:t>
      </w:r>
      <w:r w:rsidR="00DF7564">
        <w:rPr>
          <w:rFonts w:ascii="Calibri" w:hAnsi="Calibri" w:cs="Calibri"/>
          <w:sz w:val="28"/>
          <w:szCs w:val="28"/>
        </w:rPr>
        <w:t xml:space="preserve">You can also register for a Visitor Pass at the </w:t>
      </w:r>
      <w:r w:rsidR="000952C9">
        <w:rPr>
          <w:rFonts w:ascii="Calibri" w:hAnsi="Calibri" w:cs="Calibri"/>
          <w:sz w:val="28"/>
          <w:szCs w:val="28"/>
        </w:rPr>
        <w:t>Visitor Center at the main gate of the installation, but please be aware that this will take time</w:t>
      </w:r>
      <w:r w:rsidR="001C3A0C">
        <w:rPr>
          <w:rFonts w:ascii="Calibri" w:hAnsi="Calibri" w:cs="Calibri"/>
          <w:sz w:val="28"/>
          <w:szCs w:val="28"/>
        </w:rPr>
        <w:t>.</w:t>
      </w:r>
      <w:r w:rsidR="00CC6024">
        <w:rPr>
          <w:rFonts w:ascii="Calibri" w:hAnsi="Calibri" w:cs="Calibri"/>
          <w:sz w:val="28"/>
          <w:szCs w:val="28"/>
        </w:rPr>
        <w:t xml:space="preserve">  </w:t>
      </w:r>
      <w:r w:rsidR="00CC6024">
        <w:rPr>
          <w:rFonts w:ascii="Calibri" w:hAnsi="Calibri" w:cs="Calibri"/>
          <w:sz w:val="28"/>
          <w:szCs w:val="28"/>
          <w:u w:val="single"/>
        </w:rPr>
        <w:t xml:space="preserve">You must present your Visitor Pass </w:t>
      </w:r>
      <w:r w:rsidR="006C5C79">
        <w:rPr>
          <w:rFonts w:ascii="Calibri" w:hAnsi="Calibri" w:cs="Calibri"/>
          <w:sz w:val="28"/>
          <w:szCs w:val="28"/>
          <w:u w:val="single"/>
        </w:rPr>
        <w:t>at the access gate each time you</w:t>
      </w:r>
      <w:r w:rsidR="001D3ACF">
        <w:rPr>
          <w:rFonts w:ascii="Calibri" w:hAnsi="Calibri" w:cs="Calibri"/>
          <w:sz w:val="28"/>
          <w:szCs w:val="28"/>
          <w:u w:val="single"/>
        </w:rPr>
        <w:t xml:space="preserve"> </w:t>
      </w:r>
      <w:r w:rsidR="003851BA">
        <w:rPr>
          <w:rFonts w:ascii="Calibri" w:hAnsi="Calibri" w:cs="Calibri"/>
          <w:sz w:val="28"/>
          <w:szCs w:val="28"/>
          <w:u w:val="single"/>
        </w:rPr>
        <w:t>enter</w:t>
      </w:r>
      <w:r w:rsidR="001D3ACF">
        <w:rPr>
          <w:rFonts w:ascii="Calibri" w:hAnsi="Calibri" w:cs="Calibri"/>
          <w:sz w:val="28"/>
          <w:szCs w:val="28"/>
          <w:u w:val="single"/>
        </w:rPr>
        <w:t xml:space="preserve"> the </w:t>
      </w:r>
      <w:r w:rsidR="003851BA">
        <w:rPr>
          <w:rFonts w:ascii="Calibri" w:hAnsi="Calibri" w:cs="Calibri"/>
          <w:sz w:val="28"/>
          <w:szCs w:val="28"/>
          <w:u w:val="single"/>
        </w:rPr>
        <w:t>base.</w:t>
      </w:r>
      <w:r w:rsidR="00BC2E71">
        <w:rPr>
          <w:rFonts w:ascii="Calibri" w:hAnsi="Calibri" w:cs="Calibri"/>
          <w:sz w:val="28"/>
          <w:szCs w:val="28"/>
        </w:rPr>
        <w:t xml:space="preserve">  </w:t>
      </w:r>
      <w:r w:rsidR="002463E1" w:rsidRPr="00BC2E71">
        <w:rPr>
          <w:rFonts w:ascii="Calibri" w:hAnsi="Calibri" w:cs="Calibri"/>
          <w:sz w:val="28"/>
          <w:szCs w:val="28"/>
        </w:rPr>
        <w:t xml:space="preserve">All individuals over the age of 18 must </w:t>
      </w:r>
      <w:r w:rsidR="00BC2E71">
        <w:rPr>
          <w:rFonts w:ascii="Calibri" w:hAnsi="Calibri" w:cs="Calibri"/>
          <w:sz w:val="28"/>
          <w:szCs w:val="28"/>
        </w:rPr>
        <w:t xml:space="preserve">also </w:t>
      </w:r>
      <w:r w:rsidR="002463E1" w:rsidRPr="00BC2E71">
        <w:rPr>
          <w:rFonts w:ascii="Calibri" w:hAnsi="Calibri" w:cs="Calibri"/>
          <w:sz w:val="28"/>
          <w:szCs w:val="28"/>
        </w:rPr>
        <w:t>have a valid, government-issued ID</w:t>
      </w:r>
      <w:r w:rsidR="003851BA" w:rsidRPr="00BC2E71">
        <w:rPr>
          <w:rFonts w:ascii="Calibri" w:hAnsi="Calibri" w:cs="Calibri"/>
          <w:sz w:val="28"/>
          <w:szCs w:val="28"/>
        </w:rPr>
        <w:t xml:space="preserve"> (in addition to their Visitor Pass)</w:t>
      </w:r>
      <w:r w:rsidR="002463E1" w:rsidRPr="00BC2E71">
        <w:rPr>
          <w:rFonts w:ascii="Calibri" w:hAnsi="Calibri" w:cs="Calibri"/>
          <w:sz w:val="28"/>
          <w:szCs w:val="28"/>
        </w:rPr>
        <w:t xml:space="preserve"> to enter the installation.</w:t>
      </w:r>
    </w:p>
    <w:p w14:paraId="357DA29A" w14:textId="00187F91" w:rsidR="00505929" w:rsidRPr="00F5198A" w:rsidRDefault="00693F37" w:rsidP="00F5198A">
      <w:pPr>
        <w:pStyle w:val="ListParagraph"/>
        <w:numPr>
          <w:ilvl w:val="0"/>
          <w:numId w:val="3"/>
        </w:numPr>
        <w:spacing w:after="120"/>
        <w:ind w:right="274"/>
        <w:rPr>
          <w:rStyle w:val="normaltextrun"/>
          <w:rFonts w:ascii="Calibri" w:hAnsi="Calibri" w:cs="Calibri"/>
          <w:sz w:val="28"/>
          <w:szCs w:val="28"/>
        </w:rPr>
      </w:pPr>
      <w:r w:rsidRPr="00693F37">
        <w:rPr>
          <w:rFonts w:ascii="Calibri" w:hAnsi="Calibri" w:cs="Calibri"/>
          <w:b/>
          <w:bCs/>
          <w:sz w:val="28"/>
          <w:szCs w:val="28"/>
        </w:rPr>
        <w:t>Search Notice:</w:t>
      </w:r>
      <w:r>
        <w:rPr>
          <w:rFonts w:ascii="Calibri" w:hAnsi="Calibri" w:cs="Calibri"/>
          <w:sz w:val="28"/>
          <w:szCs w:val="28"/>
        </w:rPr>
        <w:t xml:space="preserve"> </w:t>
      </w:r>
      <w:r w:rsidR="008C37BC">
        <w:rPr>
          <w:rFonts w:ascii="Calibri" w:hAnsi="Calibri" w:cs="Calibri"/>
          <w:sz w:val="28"/>
          <w:szCs w:val="28"/>
        </w:rPr>
        <w:t xml:space="preserve">All vehicles are subject to </w:t>
      </w:r>
      <w:r w:rsidR="007866D5">
        <w:rPr>
          <w:rFonts w:ascii="Calibri" w:hAnsi="Calibri" w:cs="Calibri"/>
          <w:sz w:val="28"/>
          <w:szCs w:val="28"/>
        </w:rPr>
        <w:t xml:space="preserve">random </w:t>
      </w:r>
      <w:r w:rsidR="008C37BC">
        <w:rPr>
          <w:rFonts w:ascii="Calibri" w:hAnsi="Calibri" w:cs="Calibri"/>
          <w:sz w:val="28"/>
          <w:szCs w:val="28"/>
        </w:rPr>
        <w:t xml:space="preserve">search upon request </w:t>
      </w:r>
      <w:r w:rsidR="00D97695">
        <w:rPr>
          <w:rFonts w:ascii="Calibri" w:hAnsi="Calibri" w:cs="Calibri"/>
          <w:sz w:val="28"/>
          <w:szCs w:val="28"/>
        </w:rPr>
        <w:t xml:space="preserve">at </w:t>
      </w:r>
      <w:r w:rsidR="00DF2451">
        <w:rPr>
          <w:rFonts w:ascii="Calibri" w:hAnsi="Calibri" w:cs="Calibri"/>
          <w:sz w:val="28"/>
          <w:szCs w:val="28"/>
        </w:rPr>
        <w:t>all installation access control points</w:t>
      </w:r>
      <w:r w:rsidR="00074FA1">
        <w:rPr>
          <w:rFonts w:ascii="Calibri" w:hAnsi="Calibri" w:cs="Calibri"/>
          <w:sz w:val="28"/>
          <w:szCs w:val="28"/>
        </w:rPr>
        <w:t xml:space="preserve">.  This is part of regular security </w:t>
      </w:r>
      <w:r w:rsidR="00ED6C17">
        <w:rPr>
          <w:rFonts w:ascii="Calibri" w:hAnsi="Calibri" w:cs="Calibri"/>
          <w:sz w:val="28"/>
          <w:szCs w:val="28"/>
        </w:rPr>
        <w:t xml:space="preserve">procedures </w:t>
      </w:r>
      <w:r w:rsidR="00074FA1">
        <w:rPr>
          <w:rFonts w:ascii="Calibri" w:hAnsi="Calibri" w:cs="Calibri"/>
          <w:sz w:val="28"/>
          <w:szCs w:val="28"/>
        </w:rPr>
        <w:t>at all active-duty military installations</w:t>
      </w:r>
      <w:r w:rsidR="00BB0E63">
        <w:rPr>
          <w:rFonts w:ascii="Calibri" w:hAnsi="Calibri" w:cs="Calibri"/>
          <w:sz w:val="28"/>
          <w:szCs w:val="28"/>
        </w:rPr>
        <w:t xml:space="preserve"> and these checks </w:t>
      </w:r>
      <w:r w:rsidR="00ED6C17">
        <w:rPr>
          <w:rFonts w:ascii="Calibri" w:hAnsi="Calibri" w:cs="Calibri"/>
          <w:sz w:val="28"/>
          <w:szCs w:val="28"/>
        </w:rPr>
        <w:t>are usually</w:t>
      </w:r>
      <w:r w:rsidR="00BB0E63">
        <w:rPr>
          <w:rFonts w:ascii="Calibri" w:hAnsi="Calibri" w:cs="Calibri"/>
          <w:sz w:val="28"/>
          <w:szCs w:val="28"/>
        </w:rPr>
        <w:t xml:space="preserve"> quick.  The guards are just doing their job</w:t>
      </w:r>
      <w:r w:rsidR="00ED6C17">
        <w:rPr>
          <w:rFonts w:ascii="Calibri" w:hAnsi="Calibri" w:cs="Calibri"/>
          <w:sz w:val="28"/>
          <w:szCs w:val="28"/>
        </w:rPr>
        <w:t>, not trying to harass anyone.  Please be respectful of their duty</w:t>
      </w:r>
      <w:r w:rsidR="00390709">
        <w:rPr>
          <w:rFonts w:ascii="Calibri" w:hAnsi="Calibri" w:cs="Calibri"/>
          <w:sz w:val="28"/>
          <w:szCs w:val="28"/>
        </w:rPr>
        <w:t>.</w:t>
      </w:r>
    </w:p>
    <w:p w14:paraId="6D670AE7" w14:textId="1859311C"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w:t>
      </w:r>
      <w:r w:rsidR="00D40577">
        <w:rPr>
          <w:rStyle w:val="normaltextrun"/>
          <w:rFonts w:ascii="Copperplate Gothic Bold" w:hAnsi="Copperplate Gothic Bold"/>
          <w:b/>
          <w:bCs/>
          <w:sz w:val="28"/>
          <w:szCs w:val="28"/>
          <w:u w:val="single"/>
        </w:rPr>
        <w:t xml:space="preserve"> </w:t>
      </w:r>
      <w:r>
        <w:rPr>
          <w:rStyle w:val="normaltextrun"/>
          <w:rFonts w:ascii="Copperplate Gothic Bold" w:hAnsi="Copperplate Gothic Bold"/>
          <w:b/>
          <w:bCs/>
          <w:sz w:val="28"/>
          <w:szCs w:val="28"/>
          <w:u w:val="single"/>
        </w:rPr>
        <w:t>Sport</w:t>
      </w:r>
      <w:r w:rsidR="007377FD">
        <w:rPr>
          <w:rStyle w:val="normaltextrun"/>
          <w:rFonts w:ascii="Copperplate Gothic Bold" w:hAnsi="Copperplate Gothic Bold"/>
          <w:b/>
          <w:bCs/>
          <w:sz w:val="28"/>
          <w:szCs w:val="28"/>
          <w:u w:val="single"/>
        </w:rPr>
        <w:t xml:space="preserve"> Training</w:t>
      </w:r>
    </w:p>
    <w:p w14:paraId="251A25F9" w14:textId="65CFDA8F" w:rsidR="003959E0" w:rsidRPr="00632005" w:rsidRDefault="002A51CF" w:rsidP="003959E0">
      <w:pPr>
        <w:spacing w:after="120"/>
        <w:ind w:right="274"/>
        <w:rPr>
          <w:rFonts w:ascii="Calibri" w:hAnsi="Calibri" w:cs="Calibri"/>
          <w:sz w:val="28"/>
          <w:szCs w:val="28"/>
        </w:rPr>
      </w:pPr>
      <w:r>
        <w:rPr>
          <w:rFonts w:ascii="Calibri" w:hAnsi="Calibri" w:cs="Calibri"/>
          <w:sz w:val="28"/>
          <w:szCs w:val="28"/>
        </w:rPr>
        <w:t xml:space="preserve">Safe Sport </w:t>
      </w:r>
      <w:r w:rsidR="00D40577">
        <w:rPr>
          <w:rFonts w:ascii="Calibri" w:hAnsi="Calibri" w:cs="Calibri"/>
          <w:sz w:val="28"/>
          <w:szCs w:val="28"/>
        </w:rPr>
        <w:t xml:space="preserve">training is </w:t>
      </w:r>
      <w:r w:rsidR="00B96025">
        <w:rPr>
          <w:rFonts w:ascii="Calibri" w:hAnsi="Calibri" w:cs="Calibri"/>
          <w:sz w:val="28"/>
          <w:szCs w:val="28"/>
        </w:rPr>
        <w:t xml:space="preserve">recommended but not required for </w:t>
      </w:r>
      <w:r w:rsidR="00F153EE">
        <w:rPr>
          <w:rFonts w:ascii="Calibri" w:hAnsi="Calibri" w:cs="Calibri"/>
          <w:sz w:val="28"/>
          <w:szCs w:val="28"/>
        </w:rPr>
        <w:t xml:space="preserve">all adult </w:t>
      </w:r>
      <w:r w:rsidR="00B96025">
        <w:rPr>
          <w:rFonts w:ascii="Calibri" w:hAnsi="Calibri" w:cs="Calibri"/>
          <w:sz w:val="28"/>
          <w:szCs w:val="28"/>
        </w:rPr>
        <w:t>Athletes</w:t>
      </w:r>
      <w:r w:rsidR="005A0DF9">
        <w:rPr>
          <w:rFonts w:ascii="Calibri" w:hAnsi="Calibri" w:cs="Calibri"/>
          <w:sz w:val="28"/>
          <w:szCs w:val="28"/>
        </w:rPr>
        <w:t xml:space="preserve"> for </w:t>
      </w:r>
      <w:r w:rsidR="00D40577">
        <w:rPr>
          <w:rFonts w:ascii="Calibri" w:hAnsi="Calibri" w:cs="Calibri"/>
          <w:sz w:val="28"/>
          <w:szCs w:val="28"/>
        </w:rPr>
        <w:t xml:space="preserve">this match but </w:t>
      </w:r>
      <w:r w:rsidR="00D40577" w:rsidRPr="003B0A17">
        <w:rPr>
          <w:rFonts w:ascii="Calibri" w:hAnsi="Calibri" w:cs="Calibri"/>
          <w:sz w:val="28"/>
          <w:szCs w:val="28"/>
          <w:u w:val="single"/>
        </w:rPr>
        <w:t>is</w:t>
      </w:r>
      <w:r w:rsidR="005A0DF9" w:rsidRPr="003B0A17">
        <w:rPr>
          <w:rFonts w:ascii="Calibri" w:hAnsi="Calibri" w:cs="Calibri"/>
          <w:sz w:val="28"/>
          <w:szCs w:val="28"/>
          <w:u w:val="single"/>
        </w:rPr>
        <w:t xml:space="preserve"> required for Coache</w:t>
      </w:r>
      <w:r w:rsidR="003B0A17" w:rsidRPr="003B0A17">
        <w:rPr>
          <w:rFonts w:ascii="Calibri" w:hAnsi="Calibri" w:cs="Calibri"/>
          <w:sz w:val="28"/>
          <w:szCs w:val="28"/>
          <w:u w:val="single"/>
        </w:rPr>
        <w:t>s</w:t>
      </w:r>
      <w:r w:rsidR="003B0A17">
        <w:rPr>
          <w:rFonts w:ascii="Calibri" w:hAnsi="Calibri" w:cs="Calibri"/>
          <w:sz w:val="28"/>
          <w:szCs w:val="28"/>
        </w:rPr>
        <w:t xml:space="preserve"> (other than parents coaching their own child(ren)</w:t>
      </w:r>
      <w:r w:rsidR="003959E0" w:rsidRPr="002A51CF">
        <w:rPr>
          <w:rFonts w:ascii="Calibri" w:hAnsi="Calibri" w:cs="Calibri"/>
          <w:sz w:val="28"/>
          <w:szCs w:val="28"/>
        </w:rPr>
        <w:t>.</w:t>
      </w:r>
      <w:r w:rsidR="003959E0" w:rsidRPr="79CF5C42">
        <w:rPr>
          <w:rFonts w:ascii="Calibri" w:hAnsi="Calibri" w:cs="Calibri"/>
          <w:sz w:val="28"/>
          <w:szCs w:val="28"/>
        </w:rPr>
        <w:t xml:space="preserve"> </w:t>
      </w:r>
      <w:r w:rsidR="00D40577">
        <w:rPr>
          <w:rFonts w:ascii="Calibri" w:hAnsi="Calibri" w:cs="Calibri"/>
          <w:sz w:val="28"/>
          <w:szCs w:val="28"/>
        </w:rPr>
        <w:t xml:space="preserve"> Safe Sport training</w:t>
      </w:r>
      <w:r w:rsidR="003959E0">
        <w:rPr>
          <w:rFonts w:ascii="Calibri" w:hAnsi="Calibri" w:cs="Calibri"/>
          <w:sz w:val="28"/>
          <w:szCs w:val="28"/>
        </w:rPr>
        <w:t xml:space="preserve"> can be found</w:t>
      </w:r>
      <w:r w:rsidR="003959E0" w:rsidRPr="79CF5C42">
        <w:rPr>
          <w:rFonts w:ascii="Calibri" w:hAnsi="Calibri" w:cs="Calibri"/>
          <w:sz w:val="28"/>
          <w:szCs w:val="28"/>
        </w:rPr>
        <w:t xml:space="preserve"> through your membership profile </w:t>
      </w:r>
      <w:r w:rsidR="003959E0">
        <w:rPr>
          <w:rFonts w:ascii="Calibri" w:hAnsi="Calibri" w:cs="Calibri"/>
          <w:sz w:val="28"/>
          <w:szCs w:val="28"/>
        </w:rPr>
        <w:t>at</w:t>
      </w:r>
      <w:r w:rsidR="003959E0" w:rsidRPr="79CF5C42">
        <w:rPr>
          <w:rFonts w:ascii="Calibri" w:hAnsi="Calibri" w:cs="Calibri"/>
          <w:sz w:val="28"/>
          <w:szCs w:val="28"/>
        </w:rPr>
        <w:t xml:space="preserve"> </w:t>
      </w:r>
      <w:hyperlink r:id="rId15">
        <w:r w:rsidR="003959E0" w:rsidRPr="79CF5C42">
          <w:rPr>
            <w:rStyle w:val="Hyperlink"/>
            <w:rFonts w:ascii="Calibri" w:hAnsi="Calibri" w:cs="Calibri"/>
            <w:sz w:val="28"/>
            <w:szCs w:val="28"/>
          </w:rPr>
          <w:t>https://members.usashooting.org/login</w:t>
        </w:r>
      </w:hyperlink>
      <w:r w:rsidR="003959E0">
        <w:rPr>
          <w:rFonts w:ascii="Calibri" w:hAnsi="Calibri" w:cs="Calibri"/>
          <w:sz w:val="28"/>
          <w:szCs w:val="28"/>
        </w:rPr>
        <w:t>, in the “</w:t>
      </w:r>
      <w:r w:rsidR="003E6A08">
        <w:rPr>
          <w:rFonts w:ascii="Calibri" w:hAnsi="Calibri" w:cs="Calibri"/>
          <w:sz w:val="28"/>
          <w:szCs w:val="28"/>
        </w:rPr>
        <w:t>Membership</w:t>
      </w:r>
      <w:r w:rsidR="003959E0">
        <w:rPr>
          <w:rFonts w:ascii="Calibri" w:hAnsi="Calibri" w:cs="Calibri"/>
          <w:sz w:val="28"/>
          <w:szCs w:val="28"/>
        </w:rPr>
        <w:t xml:space="preserve"> Information” section. SafeSport Training can be started through the</w:t>
      </w:r>
      <w:r w:rsidR="003959E0" w:rsidRPr="79CF5C42">
        <w:rPr>
          <w:rFonts w:ascii="Calibri" w:hAnsi="Calibri" w:cs="Calibri"/>
          <w:sz w:val="28"/>
          <w:szCs w:val="28"/>
        </w:rPr>
        <w:t xml:space="preserve"> </w:t>
      </w:r>
      <w:r w:rsidR="003959E0">
        <w:rPr>
          <w:rFonts w:ascii="Calibri" w:hAnsi="Calibri" w:cs="Calibri"/>
          <w:sz w:val="28"/>
          <w:szCs w:val="28"/>
        </w:rPr>
        <w:t>“</w:t>
      </w:r>
      <w:r w:rsidR="007E0816">
        <w:rPr>
          <w:rFonts w:ascii="Calibri" w:hAnsi="Calibri" w:cs="Calibri"/>
          <w:sz w:val="28"/>
          <w:szCs w:val="28"/>
        </w:rPr>
        <w:t>Safe Sport Training</w:t>
      </w:r>
      <w:r w:rsidR="003959E0">
        <w:rPr>
          <w:rFonts w:ascii="Calibri" w:hAnsi="Calibri" w:cs="Calibri"/>
          <w:sz w:val="28"/>
          <w:szCs w:val="28"/>
        </w:rPr>
        <w:t xml:space="preserve">” </w:t>
      </w:r>
      <w:r w:rsidR="003959E0" w:rsidRPr="79CF5C42">
        <w:rPr>
          <w:rFonts w:ascii="Calibri" w:hAnsi="Calibri" w:cs="Calibri"/>
          <w:sz w:val="28"/>
          <w:szCs w:val="28"/>
        </w:rPr>
        <w:t>tab on the</w:t>
      </w:r>
      <w:r w:rsidR="003959E0">
        <w:t xml:space="preserve"> </w:t>
      </w:r>
      <w:r w:rsidR="003959E0" w:rsidRPr="79CF5C42">
        <w:rPr>
          <w:rFonts w:ascii="Calibri" w:hAnsi="Calibri" w:cs="Calibri"/>
          <w:i/>
          <w:iCs/>
          <w:sz w:val="28"/>
          <w:szCs w:val="28"/>
        </w:rPr>
        <w:t>left-hand</w:t>
      </w:r>
      <w:r w:rsidR="003959E0" w:rsidRPr="79CF5C42">
        <w:rPr>
          <w:rFonts w:ascii="Calibri" w:hAnsi="Calibri" w:cs="Calibri"/>
          <w:sz w:val="28"/>
          <w:szCs w:val="28"/>
        </w:rPr>
        <w:t xml:space="preserve"> colum</w:t>
      </w:r>
      <w:r w:rsidR="003959E0">
        <w:rPr>
          <w:rFonts w:ascii="Calibri" w:hAnsi="Calibri" w:cs="Calibri"/>
          <w:sz w:val="28"/>
          <w:szCs w:val="28"/>
        </w:rPr>
        <w:t>n.</w:t>
      </w:r>
    </w:p>
    <w:p w14:paraId="741426E3" w14:textId="6AD5DADA" w:rsidR="003B0A17" w:rsidRDefault="003959E0" w:rsidP="00367ADC">
      <w:pPr>
        <w:spacing w:after="120"/>
        <w:ind w:right="274"/>
        <w:rPr>
          <w:rFonts w:ascii="Calibri" w:hAnsi="Calibri" w:cs="Calibri"/>
          <w:sz w:val="28"/>
          <w:szCs w:val="28"/>
        </w:rPr>
      </w:pPr>
      <w:r w:rsidRPr="79CF5C42">
        <w:rPr>
          <w:rFonts w:ascii="Calibri" w:hAnsi="Calibri" w:cs="Calibri"/>
          <w:sz w:val="28"/>
          <w:szCs w:val="28"/>
        </w:rPr>
        <w:t xml:space="preserve">All </w:t>
      </w:r>
      <w:r w:rsidR="004F777B">
        <w:rPr>
          <w:rFonts w:ascii="Calibri" w:hAnsi="Calibri" w:cs="Calibri"/>
          <w:sz w:val="28"/>
          <w:szCs w:val="28"/>
        </w:rPr>
        <w:t>C</w:t>
      </w:r>
      <w:r w:rsidRPr="79CF5C42">
        <w:rPr>
          <w:rFonts w:ascii="Calibri" w:hAnsi="Calibri" w:cs="Calibri"/>
          <w:sz w:val="28"/>
          <w:szCs w:val="28"/>
        </w:rPr>
        <w:t>oaches</w:t>
      </w:r>
      <w:r w:rsidR="00B91E3F">
        <w:rPr>
          <w:rFonts w:ascii="Calibri" w:hAnsi="Calibri" w:cs="Calibri"/>
          <w:sz w:val="28"/>
          <w:szCs w:val="28"/>
        </w:rPr>
        <w:t xml:space="preserve">, Athletes, and Guardians </w:t>
      </w:r>
      <w:r w:rsidRPr="79CF5C42">
        <w:rPr>
          <w:rFonts w:ascii="Calibri" w:hAnsi="Calibri" w:cs="Calibri"/>
          <w:sz w:val="28"/>
          <w:szCs w:val="28"/>
        </w:rPr>
        <w:t xml:space="preserve">should familiarize themselves with the Minor Athlete Abuse Prevention Policies (MAAPPs) as well, which can be found here: </w:t>
      </w:r>
      <w:hyperlink r:id="rId16">
        <w:r w:rsidRPr="79CF5C42">
          <w:rPr>
            <w:rStyle w:val="Hyperlink"/>
            <w:rFonts w:ascii="Calibri" w:hAnsi="Calibri" w:cs="Calibri"/>
            <w:sz w:val="28"/>
            <w:szCs w:val="28"/>
          </w:rPr>
          <w:t>https://uscenterforsafesport.org/training-and-education/minor-athlete-abuse-prevention-policies/</w:t>
        </w:r>
      </w:hyperlink>
      <w:r w:rsidRPr="79CF5C42">
        <w:rPr>
          <w:rFonts w:ascii="Calibri" w:hAnsi="Calibri" w:cs="Calibri"/>
          <w:sz w:val="28"/>
          <w:szCs w:val="28"/>
        </w:rPr>
        <w:t xml:space="preserve"> </w:t>
      </w:r>
      <w:r w:rsidR="00B91E3F">
        <w:rPr>
          <w:rFonts w:ascii="Calibri" w:hAnsi="Calibri" w:cs="Calibri"/>
          <w:sz w:val="28"/>
          <w:szCs w:val="28"/>
        </w:rPr>
        <w:t xml:space="preserve">and </w:t>
      </w:r>
      <w:hyperlink r:id="rId17" w:history="1">
        <w:r w:rsidR="00B91E3F" w:rsidRPr="00B91E3F">
          <w:rPr>
            <w:rStyle w:val="Hyperlink"/>
            <w:rFonts w:ascii="Calibri" w:hAnsi="Calibri" w:cs="Calibri"/>
            <w:sz w:val="28"/>
            <w:szCs w:val="28"/>
          </w:rPr>
          <w:t>MAAPP_2023.pdf</w:t>
        </w:r>
      </w:hyperlink>
    </w:p>
    <w:p w14:paraId="471EB35C" w14:textId="292EC77E" w:rsidR="00B91E3F" w:rsidRPr="00367ADC" w:rsidRDefault="00B91E3F" w:rsidP="00367ADC">
      <w:pPr>
        <w:spacing w:after="120"/>
        <w:ind w:right="274"/>
        <w:rPr>
          <w:rStyle w:val="normaltextrun"/>
          <w:rFonts w:ascii="Calibri" w:hAnsi="Calibri" w:cs="Calibri"/>
          <w:sz w:val="28"/>
          <w:szCs w:val="28"/>
        </w:rPr>
      </w:pPr>
      <w:r>
        <w:rPr>
          <w:rFonts w:ascii="Calibri" w:hAnsi="Calibri" w:cs="Calibri"/>
          <w:sz w:val="28"/>
          <w:szCs w:val="28"/>
        </w:rPr>
        <w:t xml:space="preserve">All Coaches, Athletes, and Guardians should familiarize themselves with the Reporting Policy for all alleged sexual, emotional, and physical abuse and violations of the MAAPP, which can be found here: </w:t>
      </w:r>
      <w:hyperlink r:id="rId18" w:history="1">
        <w:r w:rsidRPr="00B91E3F">
          <w:rPr>
            <w:rStyle w:val="Hyperlink"/>
            <w:rFonts w:ascii="Calibri" w:hAnsi="Calibri" w:cs="Calibri"/>
            <w:sz w:val="28"/>
            <w:szCs w:val="28"/>
          </w:rPr>
          <w:t>USAS_SafeSport_Reporting-Policy_Aug 2023.pdf</w:t>
        </w:r>
      </w:hyperlink>
    </w:p>
    <w:p w14:paraId="1BA1EEA8" w14:textId="77777777" w:rsidR="00367ADC" w:rsidRDefault="00367ADC" w:rsidP="00367ADC">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2E4D5EC0" w14:textId="52D61D64" w:rsidR="00367ADC" w:rsidRPr="00054D90" w:rsidRDefault="00367ADC" w:rsidP="00367ADC">
      <w:pPr>
        <w:spacing w:before="240" w:after="120"/>
        <w:ind w:right="274"/>
        <w:rPr>
          <w:rStyle w:val="normaltextrun"/>
          <w:rFonts w:ascii="Calibri" w:hAnsi="Calibri" w:cs="Calibri"/>
          <w:sz w:val="28"/>
          <w:szCs w:val="28"/>
        </w:rPr>
      </w:pPr>
      <w:r>
        <w:rPr>
          <w:rStyle w:val="normaltextrun"/>
          <w:rFonts w:ascii="Calibri" w:hAnsi="Calibri" w:cs="Calibri"/>
          <w:sz w:val="28"/>
          <w:szCs w:val="28"/>
        </w:rPr>
        <w:t>In order to actively coach an Athlete during the match (other than parents who are coaching their own child), Coaches must complete Safe Sport</w:t>
      </w:r>
      <w:r w:rsidR="00F153EE">
        <w:rPr>
          <w:rStyle w:val="normaltextrun"/>
          <w:rFonts w:ascii="Calibri" w:hAnsi="Calibri" w:cs="Calibri"/>
          <w:sz w:val="28"/>
          <w:szCs w:val="28"/>
        </w:rPr>
        <w:t xml:space="preserve"> and</w:t>
      </w:r>
      <w:r>
        <w:rPr>
          <w:rStyle w:val="normaltextrun"/>
          <w:rFonts w:ascii="Calibri" w:hAnsi="Calibri" w:cs="Calibri"/>
          <w:sz w:val="28"/>
          <w:szCs w:val="28"/>
        </w:rPr>
        <w:t xml:space="preserve"> register as a Coach for this match.  To complete t</w:t>
      </w:r>
      <w:r w:rsidR="003349B0">
        <w:rPr>
          <w:rStyle w:val="normaltextrun"/>
          <w:rFonts w:ascii="Calibri" w:hAnsi="Calibri" w:cs="Calibri"/>
          <w:sz w:val="28"/>
          <w:szCs w:val="28"/>
        </w:rPr>
        <w:t>his</w:t>
      </w:r>
      <w:r>
        <w:rPr>
          <w:rStyle w:val="normaltextrun"/>
          <w:rFonts w:ascii="Calibri" w:hAnsi="Calibri" w:cs="Calibri"/>
          <w:sz w:val="28"/>
          <w:szCs w:val="28"/>
        </w:rPr>
        <w:t xml:space="preserve"> requirement, you must be a USA Shooting member and complete </w:t>
      </w:r>
      <w:r w:rsidR="003349B0">
        <w:rPr>
          <w:rStyle w:val="normaltextrun"/>
          <w:rFonts w:ascii="Calibri" w:hAnsi="Calibri" w:cs="Calibri"/>
          <w:sz w:val="28"/>
          <w:szCs w:val="28"/>
        </w:rPr>
        <w:t>the training</w:t>
      </w:r>
      <w:r>
        <w:rPr>
          <w:rStyle w:val="normaltextrun"/>
          <w:rFonts w:ascii="Calibri" w:hAnsi="Calibri" w:cs="Calibri"/>
          <w:sz w:val="28"/>
          <w:szCs w:val="28"/>
        </w:rPr>
        <w:t xml:space="preserve"> through your USA Shooting membership profile.  If you are not already a USA Shooting member, you can sign up under the </w:t>
      </w:r>
      <w:r w:rsidR="003349B0">
        <w:rPr>
          <w:rStyle w:val="normaltextrun"/>
          <w:rFonts w:ascii="Calibri" w:hAnsi="Calibri" w:cs="Calibri"/>
          <w:sz w:val="28"/>
          <w:szCs w:val="28"/>
        </w:rPr>
        <w:t>“Coach”</w:t>
      </w:r>
      <w:r>
        <w:rPr>
          <w:rStyle w:val="normaltextrun"/>
          <w:rFonts w:ascii="Calibri" w:hAnsi="Calibri" w:cs="Calibri"/>
          <w:sz w:val="28"/>
          <w:szCs w:val="28"/>
        </w:rPr>
        <w:t xml:space="preserve"> (non-competitive) membership at reduced cost</w:t>
      </w:r>
      <w:r w:rsidR="00FE5F46">
        <w:rPr>
          <w:rStyle w:val="normaltextrun"/>
          <w:rFonts w:ascii="Calibri" w:hAnsi="Calibri" w:cs="Calibri"/>
          <w:sz w:val="28"/>
          <w:szCs w:val="28"/>
        </w:rPr>
        <w:t xml:space="preserve">.  Please use this link for member registration: </w:t>
      </w:r>
      <w:hyperlink r:id="rId19" w:history="1">
        <w:r w:rsidR="00FE5F46" w:rsidRPr="007F53BD">
          <w:rPr>
            <w:rStyle w:val="Hyperlink"/>
            <w:rFonts w:cstheme="minorHAnsi"/>
            <w:sz w:val="28"/>
            <w:szCs w:val="28"/>
          </w:rPr>
          <w:t>https://members.usashooting.org/memberregistration</w:t>
        </w:r>
      </w:hyperlink>
    </w:p>
    <w:p w14:paraId="6938BCAC" w14:textId="27782CC1" w:rsidR="00367ADC" w:rsidRDefault="00367ADC" w:rsidP="00367ADC">
      <w:pPr>
        <w:spacing w:before="240" w:after="120"/>
        <w:ind w:right="274"/>
        <w:rPr>
          <w:rStyle w:val="normaltextrun"/>
          <w:rFonts w:cstheme="minorHAnsi"/>
          <w:sz w:val="28"/>
          <w:szCs w:val="28"/>
        </w:rPr>
      </w:pPr>
      <w:r>
        <w:rPr>
          <w:rStyle w:val="normaltextrun"/>
          <w:rFonts w:cstheme="minorHAnsi"/>
          <w:sz w:val="28"/>
          <w:szCs w:val="28"/>
        </w:rPr>
        <w:t>Select the “</w:t>
      </w:r>
      <w:r w:rsidR="00E40578">
        <w:rPr>
          <w:rStyle w:val="normaltextrun"/>
          <w:rFonts w:cstheme="minorHAnsi"/>
          <w:sz w:val="28"/>
          <w:szCs w:val="28"/>
        </w:rPr>
        <w:t>Coach</w:t>
      </w:r>
      <w:r>
        <w:rPr>
          <w:rStyle w:val="normaltextrun"/>
          <w:rFonts w:cstheme="minorHAnsi"/>
          <w:sz w:val="28"/>
          <w:szCs w:val="28"/>
        </w:rPr>
        <w:t xml:space="preserve"> Membership” dropdown to access the </w:t>
      </w:r>
      <w:r w:rsidR="00E40578">
        <w:rPr>
          <w:rStyle w:val="normaltextrun"/>
          <w:rFonts w:cstheme="minorHAnsi"/>
          <w:sz w:val="28"/>
          <w:szCs w:val="28"/>
        </w:rPr>
        <w:t>Coach</w:t>
      </w:r>
      <w:r>
        <w:rPr>
          <w:rStyle w:val="normaltextrun"/>
          <w:rFonts w:cstheme="minorHAnsi"/>
          <w:sz w:val="28"/>
          <w:szCs w:val="28"/>
        </w:rPr>
        <w:t xml:space="preserve"> membership option.</w:t>
      </w:r>
    </w:p>
    <w:p w14:paraId="43A0FE49" w14:textId="45CD82FA" w:rsidR="005A6CA8" w:rsidRDefault="00367ADC" w:rsidP="009B1828">
      <w:pPr>
        <w:spacing w:before="240" w:after="120"/>
        <w:ind w:right="274"/>
        <w:rPr>
          <w:rStyle w:val="normaltextrun"/>
          <w:rFonts w:cstheme="minorHAnsi"/>
          <w:sz w:val="28"/>
          <w:szCs w:val="28"/>
        </w:rPr>
      </w:pPr>
      <w:r w:rsidRPr="00754138">
        <w:rPr>
          <w:rStyle w:val="normaltextrun"/>
          <w:rFonts w:cstheme="minorHAnsi"/>
          <w:sz w:val="28"/>
          <w:szCs w:val="28"/>
        </w:rPr>
        <w:t xml:space="preserve">Once these requirements are complete, please use the link below to complete your Coach Registration: </w:t>
      </w:r>
      <w:hyperlink r:id="rId20" w:history="1">
        <w:r w:rsidR="00754138" w:rsidRPr="00754138">
          <w:rPr>
            <w:rStyle w:val="Hyperlink"/>
            <w:rFonts w:cstheme="minorHAnsi"/>
            <w:sz w:val="28"/>
            <w:szCs w:val="28"/>
          </w:rPr>
          <w:t>https://docs.google.com/forms/CoachesRegistration</w:t>
        </w:r>
      </w:hyperlink>
    </w:p>
    <w:p w14:paraId="4B333E8C" w14:textId="4BB996D4" w:rsidR="00D33FEE" w:rsidRPr="000572E6" w:rsidRDefault="000572E6" w:rsidP="009B1828">
      <w:pPr>
        <w:spacing w:before="240" w:after="120"/>
        <w:ind w:right="274"/>
        <w:rPr>
          <w:rStyle w:val="normaltextrun"/>
          <w:rFonts w:cstheme="minorHAnsi"/>
          <w:sz w:val="28"/>
          <w:szCs w:val="28"/>
          <w:u w:val="single"/>
        </w:rPr>
      </w:pPr>
      <w:r>
        <w:rPr>
          <w:rStyle w:val="normaltextrun"/>
          <w:rFonts w:cstheme="minorHAnsi"/>
          <w:sz w:val="28"/>
          <w:szCs w:val="28"/>
        </w:rPr>
        <w:t>Note: OPTC background screening is not required for this event</w:t>
      </w:r>
      <w:r w:rsidR="00262717">
        <w:rPr>
          <w:rStyle w:val="normaltextrun"/>
          <w:rFonts w:cstheme="minorHAnsi"/>
          <w:sz w:val="28"/>
          <w:szCs w:val="28"/>
        </w:rPr>
        <w:t>.</w:t>
      </w:r>
    </w:p>
    <w:p w14:paraId="52B2B387" w14:textId="66F2DE7E" w:rsidR="00A26D15" w:rsidRDefault="00043D67"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COVID</w:t>
      </w:r>
      <w:r w:rsidR="00BE0763">
        <w:rPr>
          <w:rStyle w:val="normaltextrun"/>
          <w:rFonts w:ascii="Copperplate Gothic Bold" w:hAnsi="Copperplate Gothic Bold"/>
          <w:b/>
          <w:bCs/>
          <w:sz w:val="28"/>
          <w:szCs w:val="28"/>
          <w:u w:val="single"/>
        </w:rPr>
        <w:t>-19</w:t>
      </w:r>
      <w:r>
        <w:rPr>
          <w:rStyle w:val="normaltextrun"/>
          <w:rFonts w:ascii="Copperplate Gothic Bold" w:hAnsi="Copperplate Gothic Bold"/>
          <w:b/>
          <w:bCs/>
          <w:sz w:val="28"/>
          <w:szCs w:val="28"/>
          <w:u w:val="single"/>
        </w:rPr>
        <w:t xml:space="preserve"> Protocols</w:t>
      </w:r>
    </w:p>
    <w:p w14:paraId="7DC53419" w14:textId="41508ED1" w:rsidR="003C6E76" w:rsidRPr="0064755F" w:rsidRDefault="00BE0763" w:rsidP="0064755F">
      <w:pPr>
        <w:spacing w:before="240" w:after="120"/>
        <w:ind w:right="274"/>
        <w:rPr>
          <w:rStyle w:val="normaltextrun"/>
          <w:rFonts w:ascii="Calibri" w:hAnsi="Calibri" w:cs="Calibri"/>
          <w:sz w:val="28"/>
          <w:szCs w:val="28"/>
        </w:rPr>
      </w:pPr>
      <w:r>
        <w:rPr>
          <w:rFonts w:ascii="Calibri" w:hAnsi="Calibri" w:cs="Calibri"/>
          <w:sz w:val="28"/>
          <w:szCs w:val="28"/>
        </w:rPr>
        <w:t>The</w:t>
      </w:r>
      <w:r w:rsidR="00D40577">
        <w:rPr>
          <w:rFonts w:ascii="Calibri" w:hAnsi="Calibri" w:cs="Calibri"/>
          <w:sz w:val="28"/>
          <w:szCs w:val="28"/>
        </w:rPr>
        <w:t xml:space="preserve">re are currently no COVID-19 protocols </w:t>
      </w:r>
      <w:r w:rsidR="0064755F">
        <w:rPr>
          <w:rFonts w:ascii="Calibri" w:hAnsi="Calibri" w:cs="Calibri"/>
          <w:sz w:val="28"/>
          <w:szCs w:val="28"/>
        </w:rPr>
        <w:t xml:space="preserve">in place for Fort Moore, however </w:t>
      </w:r>
      <w:r w:rsidR="001418EB">
        <w:rPr>
          <w:rFonts w:ascii="Calibri" w:hAnsi="Calibri" w:cs="Calibri"/>
          <w:sz w:val="28"/>
          <w:szCs w:val="28"/>
        </w:rPr>
        <w:t xml:space="preserve">restrictions are based on </w:t>
      </w:r>
      <w:r w:rsidR="0064755F">
        <w:rPr>
          <w:rFonts w:ascii="Calibri" w:hAnsi="Calibri" w:cs="Calibri"/>
          <w:sz w:val="28"/>
          <w:szCs w:val="28"/>
        </w:rPr>
        <w:t>DoD</w:t>
      </w:r>
      <w:r w:rsidR="001418EB">
        <w:rPr>
          <w:rFonts w:ascii="Calibri" w:hAnsi="Calibri" w:cs="Calibri"/>
          <w:sz w:val="28"/>
          <w:szCs w:val="28"/>
        </w:rPr>
        <w:t xml:space="preserve"> </w:t>
      </w:r>
      <w:r w:rsidR="0064755F">
        <w:rPr>
          <w:rFonts w:ascii="Calibri" w:hAnsi="Calibri" w:cs="Calibri"/>
          <w:sz w:val="28"/>
          <w:szCs w:val="28"/>
        </w:rPr>
        <w:t xml:space="preserve">and installation </w:t>
      </w:r>
      <w:r w:rsidR="001418EB">
        <w:rPr>
          <w:rFonts w:ascii="Calibri" w:hAnsi="Calibri" w:cs="Calibri"/>
          <w:sz w:val="28"/>
          <w:szCs w:val="28"/>
        </w:rPr>
        <w:t xml:space="preserve">guidelines and are subject to </w:t>
      </w:r>
      <w:r w:rsidR="00E25833">
        <w:rPr>
          <w:rFonts w:ascii="Calibri" w:hAnsi="Calibri" w:cs="Calibri"/>
          <w:sz w:val="28"/>
          <w:szCs w:val="28"/>
        </w:rPr>
        <w:t>change.</w:t>
      </w:r>
    </w:p>
    <w:p w14:paraId="69CA8676" w14:textId="0BF5317D"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71F38BDC" w14:textId="0F1E93A3"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sidR="00306640">
        <w:rPr>
          <w:rStyle w:val="normaltextrun"/>
          <w:rFonts w:ascii="Calibri" w:hAnsi="Calibri" w:cs="Calibri"/>
          <w:sz w:val="28"/>
          <w:szCs w:val="28"/>
        </w:rPr>
        <w:t>C</w:t>
      </w:r>
      <w:r w:rsidRPr="005D103E">
        <w:rPr>
          <w:rStyle w:val="normaltextrun"/>
          <w:rFonts w:ascii="Calibri" w:hAnsi="Calibri" w:cs="Calibri"/>
          <w:sz w:val="28"/>
          <w:szCs w:val="28"/>
        </w:rPr>
        <w:t xml:space="preserve">ompetitors will need to check in with the event staff </w:t>
      </w:r>
      <w:r>
        <w:rPr>
          <w:rStyle w:val="normaltextrun"/>
          <w:rFonts w:ascii="Calibri" w:hAnsi="Calibri" w:cs="Calibri"/>
          <w:sz w:val="28"/>
          <w:szCs w:val="28"/>
        </w:rPr>
        <w:t>prior to shooting.</w:t>
      </w:r>
      <w:r w:rsidRPr="005D103E">
        <w:rPr>
          <w:rStyle w:val="normaltextrun"/>
          <w:rFonts w:ascii="Calibri" w:hAnsi="Calibri" w:cs="Calibri"/>
          <w:sz w:val="28"/>
          <w:szCs w:val="28"/>
        </w:rPr>
        <w:t xml:space="preserve"> </w:t>
      </w: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Pr>
          <w:rStyle w:val="normaltextrun"/>
          <w:rFonts w:ascii="Calibri" w:hAnsi="Calibri" w:cs="Calibri"/>
          <w:sz w:val="28"/>
          <w:szCs w:val="28"/>
        </w:rPr>
        <w:t xml:space="preserve">will be in the </w:t>
      </w:r>
      <w:r w:rsidR="00306640">
        <w:rPr>
          <w:rStyle w:val="normaltextrun"/>
          <w:rFonts w:ascii="Calibri" w:hAnsi="Calibri" w:cs="Calibri"/>
          <w:sz w:val="28"/>
          <w:szCs w:val="28"/>
        </w:rPr>
        <w:t>Air Gun Building at the Pool Rang</w:t>
      </w:r>
      <w:r w:rsidR="00F01E81">
        <w:rPr>
          <w:rStyle w:val="normaltextrun"/>
          <w:rFonts w:ascii="Calibri" w:hAnsi="Calibri" w:cs="Calibri"/>
          <w:sz w:val="28"/>
          <w:szCs w:val="28"/>
        </w:rPr>
        <w:t>e</w:t>
      </w:r>
      <w:r w:rsidR="00306640">
        <w:rPr>
          <w:rStyle w:val="normaltextrun"/>
          <w:rFonts w:ascii="Calibri" w:hAnsi="Calibri" w:cs="Calibri"/>
          <w:sz w:val="28"/>
          <w:szCs w:val="28"/>
        </w:rPr>
        <w:t xml:space="preserve"> Complex.</w:t>
      </w:r>
    </w:p>
    <w:p w14:paraId="157DF773" w14:textId="2405DC06" w:rsidR="00505929" w:rsidRPr="00B96025" w:rsidRDefault="002E3E56" w:rsidP="00B96025">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Please see </w:t>
      </w:r>
      <w:r w:rsidR="00573761">
        <w:rPr>
          <w:rStyle w:val="normaltextrun"/>
          <w:rFonts w:ascii="Calibri" w:hAnsi="Calibri" w:cs="Calibri"/>
          <w:sz w:val="28"/>
          <w:szCs w:val="28"/>
        </w:rPr>
        <w:t xml:space="preserve">the </w:t>
      </w:r>
      <w:r w:rsidR="00611EC3">
        <w:rPr>
          <w:rStyle w:val="normaltextrun"/>
          <w:rFonts w:ascii="Calibri" w:hAnsi="Calibri" w:cs="Calibri"/>
          <w:sz w:val="28"/>
          <w:szCs w:val="28"/>
        </w:rPr>
        <w:t xml:space="preserve">Ft. Moore Installation Map (will be provided with the Match Welcome Letter) </w:t>
      </w:r>
      <w:r w:rsidR="00573761">
        <w:rPr>
          <w:rStyle w:val="normaltextrun"/>
          <w:rFonts w:ascii="Calibri" w:hAnsi="Calibri" w:cs="Calibri"/>
          <w:sz w:val="28"/>
          <w:szCs w:val="28"/>
        </w:rPr>
        <w:t xml:space="preserve">for </w:t>
      </w:r>
      <w:r w:rsidR="00230040">
        <w:rPr>
          <w:rStyle w:val="normaltextrun"/>
          <w:rFonts w:ascii="Calibri" w:hAnsi="Calibri" w:cs="Calibri"/>
          <w:sz w:val="28"/>
          <w:szCs w:val="28"/>
        </w:rPr>
        <w:t>directions to the Pool Range Complex and key locations</w:t>
      </w:r>
      <w:r w:rsidR="00B96025">
        <w:rPr>
          <w:rStyle w:val="normaltextrun"/>
          <w:rFonts w:ascii="Calibri" w:hAnsi="Calibri" w:cs="Calibri"/>
          <w:sz w:val="28"/>
          <w:szCs w:val="28"/>
        </w:rPr>
        <w:t>.</w:t>
      </w:r>
    </w:p>
    <w:p w14:paraId="358F9CDD" w14:textId="33FD3F9B" w:rsidR="001761F7" w:rsidRDefault="001761F7"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Schedule</w:t>
      </w:r>
    </w:p>
    <w:p w14:paraId="1DFFFEF7" w14:textId="7AA2AF29" w:rsidR="005B2CAC" w:rsidRPr="00242B06" w:rsidRDefault="00DB5EE8" w:rsidP="00C7558F">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1" w:history="1">
        <w:r w:rsidR="00754138" w:rsidRPr="00C15EFB">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A318AFC" w14:textId="0B89DAFF"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7A284B47" w14:textId="5F2321F8" w:rsidR="001A452C" w:rsidRPr="00203274" w:rsidRDefault="00C7558F" w:rsidP="00505929">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w:t>
      </w:r>
      <w:r w:rsidR="0079056E">
        <w:rPr>
          <w:rStyle w:val="normaltextrun"/>
          <w:rFonts w:ascii="Calibri" w:hAnsi="Calibri" w:cs="Calibri"/>
          <w:sz w:val="28"/>
          <w:szCs w:val="28"/>
        </w:rPr>
        <w:t xml:space="preserve">&amp; WSPS </w:t>
      </w:r>
      <w:r>
        <w:rPr>
          <w:rStyle w:val="normaltextrun"/>
          <w:rFonts w:ascii="Calibri" w:hAnsi="Calibri" w:cs="Calibri"/>
          <w:sz w:val="28"/>
          <w:szCs w:val="28"/>
        </w:rPr>
        <w:t xml:space="preserve">Shooting Rules. Equipment check will be provided </w:t>
      </w:r>
      <w:r w:rsidR="00306640">
        <w:rPr>
          <w:rStyle w:val="normaltextrun"/>
          <w:rFonts w:ascii="Calibri" w:hAnsi="Calibri" w:cs="Calibri"/>
          <w:sz w:val="28"/>
          <w:szCs w:val="28"/>
        </w:rPr>
        <w:t>in the Air Gun building</w:t>
      </w:r>
      <w:r>
        <w:rPr>
          <w:rStyle w:val="normaltextrun"/>
          <w:rFonts w:ascii="Calibri" w:hAnsi="Calibri" w:cs="Calibri"/>
          <w:sz w:val="28"/>
          <w:szCs w:val="28"/>
        </w:rPr>
        <w:t xml:space="preserve"> </w:t>
      </w:r>
      <w:r w:rsidR="00306640">
        <w:rPr>
          <w:rStyle w:val="normaltextrun"/>
          <w:rFonts w:ascii="Calibri" w:hAnsi="Calibri" w:cs="Calibri"/>
          <w:sz w:val="28"/>
          <w:szCs w:val="28"/>
        </w:rPr>
        <w:t>at the Poole Range Complex.</w:t>
      </w:r>
      <w:r w:rsidR="00E6022C">
        <w:rPr>
          <w:rStyle w:val="normaltextrun"/>
          <w:rFonts w:ascii="Calibri" w:hAnsi="Calibri" w:cs="Calibri"/>
          <w:sz w:val="28"/>
          <w:szCs w:val="28"/>
        </w:rPr>
        <w:t xml:space="preserve">  Equipment check is not mandatory</w:t>
      </w:r>
      <w:r w:rsidR="00203274">
        <w:rPr>
          <w:rStyle w:val="normaltextrun"/>
          <w:rFonts w:ascii="Calibri" w:hAnsi="Calibri" w:cs="Calibri"/>
          <w:sz w:val="28"/>
          <w:szCs w:val="28"/>
        </w:rPr>
        <w:t xml:space="preserve">, but post-competition checks </w:t>
      </w:r>
      <w:r w:rsidR="00203274">
        <w:rPr>
          <w:rStyle w:val="normaltextrun"/>
          <w:rFonts w:ascii="Calibri" w:hAnsi="Calibri" w:cs="Calibri"/>
          <w:sz w:val="28"/>
          <w:szCs w:val="28"/>
          <w:u w:val="single"/>
        </w:rPr>
        <w:t>will</w:t>
      </w:r>
      <w:r w:rsidR="00203274">
        <w:rPr>
          <w:rStyle w:val="normaltextrun"/>
          <w:rFonts w:ascii="Calibri" w:hAnsi="Calibri" w:cs="Calibri"/>
          <w:sz w:val="28"/>
          <w:szCs w:val="28"/>
        </w:rPr>
        <w:t xml:space="preserve"> be conducted.</w:t>
      </w:r>
    </w:p>
    <w:p w14:paraId="1DE28203" w14:textId="5C3F0ED1"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5A264C4" w14:textId="77777777" w:rsidR="00B23E37" w:rsidRDefault="00B23E37" w:rsidP="00B23E37">
      <w:pPr>
        <w:spacing w:before="120" w:after="120"/>
        <w:ind w:right="274"/>
      </w:pP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1200651C" w14:textId="77777777" w:rsidR="00B23E37" w:rsidRDefault="00B23E37" w:rsidP="00B23E37">
      <w:pPr>
        <w:pStyle w:val="paragraph"/>
        <w:spacing w:before="0" w:beforeAutospacing="0" w:after="0" w:afterAutospacing="0"/>
        <w:textAlignment w:val="baseline"/>
      </w:pPr>
      <w:r>
        <w:rPr>
          <w:rStyle w:val="normaltextrun"/>
          <w:rFonts w:ascii="Calibri" w:hAnsi="Calibri" w:cs="Calibri"/>
          <w:sz w:val="28"/>
          <w:szCs w:val="28"/>
        </w:rPr>
        <w:t>Links to the ISSF &amp; WSPS Rulebooks are available below:</w:t>
      </w:r>
    </w:p>
    <w:p w14:paraId="3433959A" w14:textId="77777777" w:rsidR="00B23E37" w:rsidRDefault="00000000" w:rsidP="00B23E37">
      <w:pPr>
        <w:pStyle w:val="BodyText"/>
        <w:snapToGrid w:val="0"/>
        <w:spacing w:before="0" w:after="0"/>
        <w:rPr>
          <w:rFonts w:asciiTheme="minorHAnsi" w:hAnsiTheme="minorHAnsi" w:cstheme="minorHAnsi"/>
        </w:rPr>
      </w:pPr>
      <w:hyperlink r:id="rId22" w:history="1">
        <w:r w:rsidR="00B23E37" w:rsidRPr="009B1828">
          <w:rPr>
            <w:rStyle w:val="Hyperlink"/>
            <w:rFonts w:asciiTheme="minorHAnsi" w:hAnsiTheme="minorHAnsi" w:cstheme="minorHAnsi"/>
          </w:rPr>
          <w:t>https://www.issf-sports.org/theissf/rules_and_regulations/general_technical_rules.ashx</w:t>
        </w:r>
      </w:hyperlink>
    </w:p>
    <w:p w14:paraId="39FEF1CA" w14:textId="77777777" w:rsidR="00B23E37" w:rsidRPr="002219EB" w:rsidRDefault="00000000" w:rsidP="00B23E37">
      <w:pPr>
        <w:pStyle w:val="paragraph"/>
        <w:spacing w:before="0" w:beforeAutospacing="0" w:after="0" w:afterAutospacing="0"/>
        <w:textAlignment w:val="baseline"/>
        <w:rPr>
          <w:rFonts w:asciiTheme="minorHAnsi" w:hAnsiTheme="minorHAnsi" w:cstheme="minorHAnsi"/>
          <w:sz w:val="28"/>
          <w:szCs w:val="28"/>
        </w:rPr>
      </w:pPr>
      <w:hyperlink r:id="rId23" w:history="1">
        <w:r w:rsidR="00B23E37" w:rsidRPr="002219EB">
          <w:rPr>
            <w:rStyle w:val="Hyperlink"/>
            <w:rFonts w:asciiTheme="minorHAnsi" w:hAnsiTheme="minorHAnsi" w:cstheme="minorHAnsi"/>
            <w:sz w:val="28"/>
            <w:szCs w:val="28"/>
          </w:rPr>
          <w:t>https://www.issf-sports.org/theissf/rules_and_regulations/rifle_rules.ashx</w:t>
        </w:r>
      </w:hyperlink>
      <w:r w:rsidR="00B23E37" w:rsidRPr="002219EB">
        <w:rPr>
          <w:rFonts w:asciiTheme="minorHAnsi" w:hAnsiTheme="minorHAnsi" w:cstheme="minorHAnsi"/>
          <w:sz w:val="28"/>
          <w:szCs w:val="28"/>
        </w:rPr>
        <w:t xml:space="preserve"> </w:t>
      </w:r>
    </w:p>
    <w:p w14:paraId="048E98BF" w14:textId="77777777" w:rsidR="00B23E37" w:rsidRDefault="00000000" w:rsidP="00B23E37">
      <w:pPr>
        <w:pStyle w:val="paragraph"/>
        <w:spacing w:before="0" w:beforeAutospacing="0" w:after="0" w:afterAutospacing="0"/>
        <w:textAlignment w:val="baseline"/>
        <w:rPr>
          <w:rFonts w:asciiTheme="minorHAnsi" w:eastAsiaTheme="minorHAnsi" w:hAnsiTheme="minorHAnsi" w:cstheme="minorHAnsi"/>
          <w:sz w:val="28"/>
          <w:szCs w:val="28"/>
        </w:rPr>
      </w:pPr>
      <w:hyperlink r:id="rId24" w:history="1">
        <w:r w:rsidR="00B23E37" w:rsidRPr="00535875">
          <w:rPr>
            <w:rStyle w:val="Hyperlink"/>
            <w:rFonts w:asciiTheme="minorHAnsi" w:eastAsiaTheme="minorHAnsi" w:hAnsiTheme="minorHAnsi" w:cstheme="minorHAnsi"/>
            <w:sz w:val="28"/>
            <w:szCs w:val="28"/>
          </w:rPr>
          <w:t>https://www.issf-sports.org/theissf/rules_and_regulations/ristol_rules.ashx</w:t>
        </w:r>
      </w:hyperlink>
    </w:p>
    <w:p w14:paraId="1F054F47" w14:textId="74E14B1E" w:rsidR="00F1165E" w:rsidRPr="001A452C" w:rsidRDefault="00B23E37" w:rsidP="001A452C">
      <w:pPr>
        <w:pStyle w:val="paragraph"/>
        <w:spacing w:before="0" w:beforeAutospacing="0" w:after="240" w:afterAutospacing="0"/>
        <w:textAlignment w:val="baseline"/>
        <w:rPr>
          <w:rStyle w:val="normaltextrun"/>
          <w:rFonts w:asciiTheme="minorHAnsi" w:eastAsiaTheme="minorHAnsi" w:hAnsiTheme="minorHAnsi" w:cstheme="minorHAnsi"/>
          <w:color w:val="0000FF"/>
          <w:sz w:val="28"/>
          <w:szCs w:val="28"/>
          <w:u w:val="single"/>
        </w:rPr>
      </w:pPr>
      <w:r w:rsidRPr="00E46998">
        <w:rPr>
          <w:rStyle w:val="Hyperlink"/>
          <w:rFonts w:asciiTheme="minorHAnsi" w:eastAsiaTheme="minorHAnsi" w:hAnsiTheme="minorHAnsi" w:cstheme="minorHAnsi"/>
          <w:sz w:val="28"/>
          <w:szCs w:val="28"/>
        </w:rPr>
        <w:t>https://www.paralympic.org/shooting/rules</w:t>
      </w:r>
    </w:p>
    <w:p w14:paraId="5765C8B5" w14:textId="7D436EF9" w:rsidR="00477CF8" w:rsidRDefault="00477CF8" w:rsidP="009B1828">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78323870" w14:textId="20B7B1F6" w:rsidR="00F1165E" w:rsidRDefault="00F1165E" w:rsidP="00F1165E">
      <w:pPr>
        <w:pStyle w:val="paragraph"/>
        <w:spacing w:before="120" w:beforeAutospacing="0" w:after="120" w:afterAutospacing="0"/>
        <w:ind w:right="317"/>
        <w:textAlignment w:val="baseline"/>
        <w:rPr>
          <w:rStyle w:val="normaltextrun"/>
          <w:rFonts w:ascii="Calibri" w:hAnsi="Calibri" w:cs="Calibri"/>
          <w:sz w:val="28"/>
          <w:szCs w:val="28"/>
        </w:rPr>
      </w:pPr>
      <w:r w:rsidRPr="00136537">
        <w:rPr>
          <w:rStyle w:val="normaltextrun"/>
          <w:rFonts w:ascii="Calibri" w:hAnsi="Calibri" w:cs="Calibri"/>
          <w:sz w:val="28"/>
          <w:szCs w:val="28"/>
          <w:u w:val="single"/>
        </w:rPr>
        <w:t>Olympic Events:</w:t>
      </w:r>
      <w:r>
        <w:rPr>
          <w:rStyle w:val="normaltextrun"/>
          <w:rFonts w:ascii="Calibri" w:hAnsi="Calibri" w:cs="Calibri"/>
          <w:sz w:val="28"/>
          <w:szCs w:val="28"/>
        </w:rPr>
        <w:t xml:space="preserve">  ISSF-Format</w:t>
      </w:r>
      <w:r w:rsidR="009B4564">
        <w:rPr>
          <w:rStyle w:val="normaltextrun"/>
          <w:rFonts w:ascii="Calibri" w:hAnsi="Calibri" w:cs="Calibri"/>
          <w:sz w:val="28"/>
          <w:szCs w:val="28"/>
        </w:rPr>
        <w:t xml:space="preserve"> Qualification and Finals for all events.  </w:t>
      </w:r>
      <w:r w:rsidR="00D9692F">
        <w:rPr>
          <w:rStyle w:val="normaltextrun"/>
          <w:rFonts w:ascii="Calibri" w:hAnsi="Calibri" w:cs="Calibri"/>
          <w:sz w:val="28"/>
          <w:szCs w:val="28"/>
        </w:rPr>
        <w:t xml:space="preserve">Each Competitor will shoot two 60-shot Qualification matches in each discipline.  </w:t>
      </w:r>
      <w:r w:rsidR="009B4564">
        <w:rPr>
          <w:rStyle w:val="normaltextrun"/>
          <w:rFonts w:ascii="Calibri" w:hAnsi="Calibri" w:cs="Calibri"/>
          <w:sz w:val="28"/>
          <w:szCs w:val="28"/>
        </w:rPr>
        <w:t>Finals will be held for</w:t>
      </w:r>
      <w:r w:rsidR="00754138">
        <w:rPr>
          <w:rStyle w:val="normaltextrun"/>
          <w:rFonts w:ascii="Calibri" w:hAnsi="Calibri" w:cs="Calibri"/>
          <w:sz w:val="28"/>
          <w:szCs w:val="28"/>
        </w:rPr>
        <w:t xml:space="preserve"> </w:t>
      </w:r>
      <w:r w:rsidR="00997FB9">
        <w:rPr>
          <w:rStyle w:val="normaltextrun"/>
          <w:rFonts w:ascii="Calibri" w:hAnsi="Calibri" w:cs="Calibri"/>
          <w:sz w:val="28"/>
          <w:szCs w:val="28"/>
        </w:rPr>
        <w:t>Overall</w:t>
      </w:r>
      <w:r w:rsidR="00754138">
        <w:rPr>
          <w:rStyle w:val="normaltextrun"/>
          <w:rFonts w:ascii="Calibri" w:hAnsi="Calibri" w:cs="Calibri"/>
          <w:sz w:val="28"/>
          <w:szCs w:val="28"/>
        </w:rPr>
        <w:t xml:space="preserve"> category only</w:t>
      </w:r>
      <w:r w:rsidR="00997FB9">
        <w:rPr>
          <w:rStyle w:val="normaltextrun"/>
          <w:rFonts w:ascii="Calibri" w:hAnsi="Calibri" w:cs="Calibri"/>
          <w:sz w:val="28"/>
          <w:szCs w:val="28"/>
        </w:rPr>
        <w:t>.</w:t>
      </w:r>
    </w:p>
    <w:p w14:paraId="39AC1653" w14:textId="19B46F64" w:rsidR="00F1165E" w:rsidRDefault="00F1165E" w:rsidP="00F1165E">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u w:val="single"/>
        </w:rPr>
        <w:t>Paralympic Events:</w:t>
      </w:r>
      <w:r>
        <w:rPr>
          <w:rStyle w:val="normaltextrun"/>
          <w:rFonts w:ascii="Calibri" w:hAnsi="Calibri" w:cs="Calibri"/>
          <w:sz w:val="28"/>
          <w:szCs w:val="28"/>
        </w:rPr>
        <w:t xml:space="preserve">  </w:t>
      </w:r>
      <w:r w:rsidR="00D9692F">
        <w:rPr>
          <w:rStyle w:val="normaltextrun"/>
          <w:rFonts w:ascii="Calibri" w:hAnsi="Calibri" w:cs="Calibri"/>
          <w:sz w:val="28"/>
          <w:szCs w:val="28"/>
        </w:rPr>
        <w:t>WSPS-Format Qualification and Finals for all events.  Each Competitor will shoot two 60-shot Qualification matches in each discipline.  Finals will be held for the Overall category only.</w:t>
      </w:r>
    </w:p>
    <w:p w14:paraId="6C49102B" w14:textId="64A21276"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03DA029E" w:rsidR="009B1828" w:rsidRDefault="009B1828" w:rsidP="009B1828">
      <w:pPr>
        <w:pStyle w:val="paragraph"/>
        <w:spacing w:after="120" w:afterAutospacing="0"/>
        <w:ind w:right="144"/>
        <w:textAlignment w:val="baseline"/>
      </w:pPr>
      <w:r>
        <w:rPr>
          <w:rStyle w:val="normaltextrun"/>
          <w:rFonts w:ascii="Calibri" w:hAnsi="Calibri" w:cs="Calibri"/>
          <w:sz w:val="28"/>
          <w:szCs w:val="28"/>
        </w:rPr>
        <w:t>It is the competitor’s responsibility to check the Start Lists for their events and know when and where they are scheduled to compete. Start Lists will be posted at the range, and online on the USAS website Events page.  While we endeavor to release an initial Start List a few days before the competition, please be aware that Start Lists are subject to change, so double-check your assignment on the day of the match!</w:t>
      </w:r>
    </w:p>
    <w:p w14:paraId="614078E6" w14:textId="77777777" w:rsidR="00C7558F" w:rsidRPr="00E16D02" w:rsidRDefault="00C7558F" w:rsidP="00C7558F">
      <w:pPr>
        <w:spacing w:before="240" w:after="120"/>
        <w:ind w:right="274"/>
        <w:rPr>
          <w:rStyle w:val="normaltextrun"/>
          <w:rFonts w:ascii="Copperplate Gothic Bold" w:hAnsi="Copperplate Gothic Bold"/>
          <w:b/>
          <w:bCs/>
          <w:sz w:val="28"/>
          <w:szCs w:val="28"/>
          <w:u w:val="single"/>
        </w:rPr>
      </w:pPr>
      <w:r w:rsidRPr="00E16D02">
        <w:rPr>
          <w:rStyle w:val="normaltextrun"/>
          <w:rFonts w:ascii="Copperplate Gothic Bold" w:hAnsi="Copperplate Gothic Bold"/>
          <w:b/>
          <w:bCs/>
          <w:sz w:val="28"/>
          <w:szCs w:val="28"/>
          <w:u w:val="single"/>
        </w:rPr>
        <w:t>Award Categories</w:t>
      </w:r>
    </w:p>
    <w:p w14:paraId="36FE0685" w14:textId="1E6603AF" w:rsidR="00136537" w:rsidRPr="00E16D02" w:rsidRDefault="005F56CF" w:rsidP="00136537">
      <w:pPr>
        <w:pStyle w:val="paragraph"/>
        <w:spacing w:before="120" w:beforeAutospacing="0" w:after="120" w:afterAutospacing="0"/>
        <w:ind w:right="317"/>
        <w:textAlignment w:val="baseline"/>
        <w:rPr>
          <w:rStyle w:val="normaltextrun"/>
          <w:rFonts w:ascii="Calibri" w:hAnsi="Calibri" w:cs="Calibri"/>
          <w:sz w:val="28"/>
          <w:szCs w:val="28"/>
        </w:rPr>
      </w:pPr>
      <w:r w:rsidRPr="00E16D02">
        <w:rPr>
          <w:rStyle w:val="normaltextrun"/>
          <w:rFonts w:ascii="Calibri" w:hAnsi="Calibri" w:cs="Calibri"/>
          <w:sz w:val="28"/>
          <w:szCs w:val="28"/>
          <w:u w:val="single"/>
        </w:rPr>
        <w:t>Olympic Events:</w:t>
      </w:r>
      <w:r w:rsidR="00136537" w:rsidRPr="00E16D02">
        <w:rPr>
          <w:rStyle w:val="normaltextrun"/>
          <w:rFonts w:ascii="Calibri" w:hAnsi="Calibri" w:cs="Calibri"/>
          <w:sz w:val="28"/>
          <w:szCs w:val="28"/>
        </w:rPr>
        <w:t xml:space="preserve">  </w:t>
      </w:r>
      <w:r w:rsidR="00C7558F" w:rsidRPr="00E16D02">
        <w:rPr>
          <w:rStyle w:val="normaltextrun"/>
          <w:rFonts w:ascii="Calibri" w:hAnsi="Calibri" w:cs="Calibri"/>
          <w:sz w:val="28"/>
          <w:szCs w:val="28"/>
        </w:rPr>
        <w:t xml:space="preserve">Awards will be given to the top 3 Athletes in the </w:t>
      </w:r>
      <w:r w:rsidR="00AD53CE" w:rsidRPr="00E16D02">
        <w:rPr>
          <w:rStyle w:val="normaltextrun"/>
          <w:rFonts w:ascii="Calibri" w:hAnsi="Calibri" w:cs="Calibri"/>
          <w:sz w:val="28"/>
          <w:szCs w:val="28"/>
        </w:rPr>
        <w:t xml:space="preserve">Overall </w:t>
      </w:r>
      <w:r w:rsidR="00C7558F" w:rsidRPr="00E16D02">
        <w:rPr>
          <w:rStyle w:val="normaltextrun"/>
          <w:rFonts w:ascii="Calibri" w:hAnsi="Calibri" w:cs="Calibri"/>
          <w:sz w:val="28"/>
          <w:szCs w:val="28"/>
        </w:rPr>
        <w:t xml:space="preserve">on Finals results.  </w:t>
      </w:r>
    </w:p>
    <w:p w14:paraId="3C116F4D" w14:textId="4AA80CE4" w:rsidR="00136537" w:rsidRPr="00E16D02" w:rsidRDefault="00136537" w:rsidP="00136537">
      <w:pPr>
        <w:pStyle w:val="paragraph"/>
        <w:spacing w:before="120" w:beforeAutospacing="0" w:after="120" w:afterAutospacing="0"/>
        <w:ind w:right="317"/>
        <w:textAlignment w:val="baseline"/>
        <w:rPr>
          <w:rStyle w:val="normaltextrun"/>
          <w:rFonts w:ascii="Calibri" w:hAnsi="Calibri" w:cs="Calibri"/>
          <w:sz w:val="28"/>
          <w:szCs w:val="28"/>
        </w:rPr>
      </w:pPr>
      <w:r w:rsidRPr="00E16D02">
        <w:rPr>
          <w:rStyle w:val="normaltextrun"/>
          <w:rFonts w:ascii="Calibri" w:hAnsi="Calibri" w:cs="Calibri"/>
          <w:sz w:val="28"/>
          <w:szCs w:val="28"/>
          <w:u w:val="single"/>
        </w:rPr>
        <w:lastRenderedPageBreak/>
        <w:t>Paralympic Events:</w:t>
      </w:r>
      <w:r w:rsidRPr="00E16D02">
        <w:rPr>
          <w:rStyle w:val="normaltextrun"/>
          <w:rFonts w:ascii="Calibri" w:hAnsi="Calibri" w:cs="Calibri"/>
          <w:sz w:val="28"/>
          <w:szCs w:val="28"/>
        </w:rPr>
        <w:t xml:space="preserve">  Awards will be given to the top 3 Athletes in the Overall </w:t>
      </w:r>
      <w:r w:rsidR="00BD792D" w:rsidRPr="00E16D02">
        <w:rPr>
          <w:rStyle w:val="normaltextrun"/>
          <w:rFonts w:ascii="Calibri" w:hAnsi="Calibri" w:cs="Calibri"/>
          <w:sz w:val="28"/>
          <w:szCs w:val="28"/>
        </w:rPr>
        <w:t>category</w:t>
      </w:r>
      <w:r w:rsidRPr="00E16D02">
        <w:rPr>
          <w:rStyle w:val="normaltextrun"/>
          <w:rFonts w:ascii="Calibri" w:hAnsi="Calibri" w:cs="Calibri"/>
          <w:sz w:val="28"/>
          <w:szCs w:val="28"/>
        </w:rPr>
        <w:t xml:space="preserve"> based on Finals results.</w:t>
      </w:r>
      <w:r w:rsidR="00BD792D" w:rsidRPr="00E16D02">
        <w:rPr>
          <w:rStyle w:val="normaltextrun"/>
          <w:rFonts w:ascii="Calibri" w:hAnsi="Calibri" w:cs="Calibri"/>
          <w:sz w:val="28"/>
          <w:szCs w:val="28"/>
        </w:rPr>
        <w:t xml:space="preserve">  </w:t>
      </w:r>
    </w:p>
    <w:p w14:paraId="1E21A028" w14:textId="77777777" w:rsidR="00B61205" w:rsidRDefault="00B61205" w:rsidP="009B1828">
      <w:pPr>
        <w:spacing w:before="240" w:after="120"/>
        <w:ind w:right="274"/>
        <w:rPr>
          <w:rStyle w:val="normaltextrun"/>
          <w:rFonts w:ascii="Copperplate Gothic Bold" w:hAnsi="Copperplate Gothic Bold"/>
          <w:b/>
          <w:bCs/>
          <w:sz w:val="28"/>
          <w:szCs w:val="28"/>
          <w:u w:val="single"/>
        </w:rPr>
      </w:pPr>
    </w:p>
    <w:p w14:paraId="5A4ACFED" w14:textId="7F634381" w:rsidR="009B1828" w:rsidRPr="00E7518F" w:rsidRDefault="001953D3" w:rsidP="009B1828">
      <w:pPr>
        <w:spacing w:before="240" w:after="120"/>
        <w:ind w:right="274"/>
        <w:rPr>
          <w:rStyle w:val="normaltextrun"/>
          <w:rFonts w:ascii="Copperplate Gothic Bold" w:hAnsi="Copperplate Gothic Bold"/>
          <w:b/>
          <w:bCs/>
          <w:sz w:val="28"/>
          <w:szCs w:val="28"/>
          <w:u w:val="single"/>
        </w:rPr>
      </w:pPr>
      <w:r w:rsidRPr="00E7518F">
        <w:rPr>
          <w:rStyle w:val="normaltextrun"/>
          <w:rFonts w:ascii="Copperplate Gothic Bold" w:hAnsi="Copperplate Gothic Bold"/>
          <w:b/>
          <w:bCs/>
          <w:sz w:val="28"/>
          <w:szCs w:val="28"/>
          <w:u w:val="single"/>
        </w:rPr>
        <w:t xml:space="preserve">National </w:t>
      </w:r>
      <w:r w:rsidR="009B1828" w:rsidRPr="00E7518F">
        <w:rPr>
          <w:rStyle w:val="normaltextrun"/>
          <w:rFonts w:ascii="Copperplate Gothic Bold" w:hAnsi="Copperplate Gothic Bold"/>
          <w:b/>
          <w:bCs/>
          <w:sz w:val="28"/>
          <w:szCs w:val="28"/>
          <w:u w:val="single"/>
        </w:rPr>
        <w:t>Team Placement</w:t>
      </w:r>
      <w:r w:rsidR="00DB48B8" w:rsidRPr="00E7518F">
        <w:rPr>
          <w:rStyle w:val="normaltextrun"/>
          <w:rFonts w:ascii="Copperplate Gothic Bold" w:hAnsi="Copperplate Gothic Bold"/>
          <w:b/>
          <w:bCs/>
          <w:sz w:val="28"/>
          <w:szCs w:val="28"/>
          <w:u w:val="single"/>
        </w:rPr>
        <w:t xml:space="preserve"> &amp; </w:t>
      </w:r>
      <w:r w:rsidR="000F1512">
        <w:rPr>
          <w:rStyle w:val="normaltextrun"/>
          <w:rFonts w:ascii="Copperplate Gothic Bold" w:hAnsi="Copperplate Gothic Bold"/>
          <w:b/>
          <w:bCs/>
          <w:sz w:val="28"/>
          <w:szCs w:val="28"/>
          <w:u w:val="single"/>
        </w:rPr>
        <w:t>Olympic Trial</w:t>
      </w:r>
      <w:r w:rsidR="00DB48B8" w:rsidRPr="00E7518F">
        <w:rPr>
          <w:rStyle w:val="normaltextrun"/>
          <w:rFonts w:ascii="Copperplate Gothic Bold" w:hAnsi="Copperplate Gothic Bold"/>
          <w:b/>
          <w:bCs/>
          <w:sz w:val="28"/>
          <w:szCs w:val="28"/>
          <w:u w:val="single"/>
        </w:rPr>
        <w:t xml:space="preserve"> Selection</w:t>
      </w:r>
    </w:p>
    <w:p w14:paraId="03178ADF" w14:textId="77777777" w:rsidR="009B1828" w:rsidRPr="00E7518F" w:rsidRDefault="009B1828" w:rsidP="009B1828">
      <w:pPr>
        <w:rPr>
          <w:rStyle w:val="normaltextrun"/>
          <w:rFonts w:ascii="Calibri" w:hAnsi="Calibri" w:cs="Calibri"/>
          <w:sz w:val="28"/>
          <w:szCs w:val="28"/>
        </w:rPr>
      </w:pPr>
      <w:r w:rsidRPr="00E7518F">
        <w:rPr>
          <w:rStyle w:val="normaltextrun"/>
          <w:rFonts w:ascii="Calibri" w:hAnsi="Calibri" w:cs="Calibri"/>
          <w:sz w:val="28"/>
          <w:szCs w:val="28"/>
        </w:rPr>
        <w:t>Based on the current selection process, Click the link below for details:</w:t>
      </w:r>
    </w:p>
    <w:p w14:paraId="1559B2C5" w14:textId="337EC37A" w:rsidR="009B1828" w:rsidRPr="00E7518F" w:rsidRDefault="00000000" w:rsidP="009B1828">
      <w:pPr>
        <w:pStyle w:val="paragraph"/>
        <w:spacing w:before="0" w:beforeAutospacing="0" w:after="120" w:afterAutospacing="0"/>
        <w:textAlignment w:val="baseline"/>
        <w:rPr>
          <w:rStyle w:val="Hyperlink"/>
          <w:rFonts w:ascii="Calibri" w:hAnsi="Calibri" w:cs="Calibri"/>
          <w:sz w:val="28"/>
          <w:szCs w:val="28"/>
        </w:rPr>
      </w:pPr>
      <w:hyperlink r:id="rId25" w:anchor="category-olympic" w:history="1">
        <w:r w:rsidR="009B1828" w:rsidRPr="00E7518F">
          <w:rPr>
            <w:rStyle w:val="Hyperlink"/>
            <w:rFonts w:ascii="Calibri" w:hAnsi="Calibri" w:cs="Calibri"/>
            <w:sz w:val="28"/>
            <w:szCs w:val="28"/>
          </w:rPr>
          <w:t>https://usashooting.org/resource-center/#category-olympic</w:t>
        </w:r>
      </w:hyperlink>
    </w:p>
    <w:p w14:paraId="4D022623" w14:textId="6E5A4791" w:rsidR="00CD7450" w:rsidRPr="009B1828" w:rsidRDefault="00000000" w:rsidP="009B1828">
      <w:pPr>
        <w:pStyle w:val="paragraph"/>
        <w:spacing w:before="0" w:beforeAutospacing="0" w:after="120" w:afterAutospacing="0"/>
        <w:textAlignment w:val="baseline"/>
        <w:rPr>
          <w:rStyle w:val="normaltextrun"/>
          <w:rFonts w:ascii="Calibri" w:hAnsi="Calibri" w:cs="Calibri"/>
          <w:sz w:val="28"/>
          <w:szCs w:val="28"/>
        </w:rPr>
      </w:pPr>
      <w:hyperlink r:id="rId26" w:anchor="category-paralympic" w:history="1">
        <w:r w:rsidR="00CD7450" w:rsidRPr="00E7518F">
          <w:rPr>
            <w:rStyle w:val="Hyperlink"/>
            <w:rFonts w:ascii="Calibri" w:hAnsi="Calibri" w:cs="Calibri"/>
            <w:sz w:val="28"/>
            <w:szCs w:val="28"/>
          </w:rPr>
          <w:t>https://usashooting.org/resource-center/#category-paralympic</w:t>
        </w:r>
      </w:hyperlink>
    </w:p>
    <w:p w14:paraId="7F86B36C" w14:textId="331234CA"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4182E48A" w14:textId="07DD2EDA" w:rsidR="00DB5695" w:rsidRPr="00426C94" w:rsidRDefault="00477CF8" w:rsidP="00426C94">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$25.00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hyperlink r:id="rId27" w:tgtFrame="_blank" w:history="1">
        <w:r>
          <w:rPr>
            <w:rStyle w:val="normaltextrun"/>
            <w:rFonts w:ascii="Calibri" w:hAnsi="Calibri" w:cs="Calibri"/>
            <w:sz w:val="28"/>
            <w:szCs w:val="28"/>
          </w:rPr>
          <w:t xml:space="preserve">Forms </w:t>
        </w:r>
      </w:hyperlink>
      <w:r>
        <w:rPr>
          <w:rStyle w:val="normaltextrun"/>
          <w:rFonts w:ascii="Calibri" w:hAnsi="Calibri" w:cs="Calibri"/>
          <w:sz w:val="28"/>
          <w:szCs w:val="28"/>
        </w:rPr>
        <w:t>are available on ISSF Website.</w:t>
      </w:r>
    </w:p>
    <w:p w14:paraId="6C5008D3" w14:textId="689BF13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40935523" w14:textId="0AD7E8F3" w:rsidR="00C6709B" w:rsidRPr="00B17BFD" w:rsidRDefault="00477CF8" w:rsidP="00B17BFD">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p>
    <w:p w14:paraId="5495E296" w14:textId="3C59154F"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A26D15">
      <w:pPr>
        <w:pStyle w:val="BodyText"/>
        <w:spacing w:before="0" w:after="16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083C3178" w:rsidR="00F05324" w:rsidRPr="00095682" w:rsidRDefault="00F05324"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FF1CFD3" w:rsidR="00F05324" w:rsidRDefault="00F05324" w:rsidP="0046349C">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268E512A" w14:textId="593EBDB2" w:rsidR="001A452C" w:rsidRDefault="00F05324" w:rsidP="00E25833">
      <w:pPr>
        <w:pStyle w:val="paragraph"/>
        <w:spacing w:before="120" w:beforeAutospacing="0" w:after="120" w:afterAutospacing="0"/>
        <w:ind w:right="317"/>
        <w:textAlignment w:val="baseline"/>
        <w:rPr>
          <w:rStyle w:val="Hyperlink"/>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8" w:history="1">
        <w:r w:rsidR="005029B5" w:rsidRPr="00C15EFB">
          <w:rPr>
            <w:rStyle w:val="Hyperlink"/>
            <w:rFonts w:ascii="Calibri" w:hAnsi="Calibri" w:cs="Calibri"/>
            <w:sz w:val="28"/>
            <w:szCs w:val="28"/>
          </w:rPr>
          <w:t>ashley.macallister@usashooting.org</w:t>
        </w:r>
      </w:hyperlink>
    </w:p>
    <w:p w14:paraId="32B2CEF0" w14:textId="77777777" w:rsidR="002D2AAC" w:rsidRDefault="002D2AAC" w:rsidP="00E25833">
      <w:pPr>
        <w:pStyle w:val="paragraph"/>
        <w:spacing w:before="120" w:beforeAutospacing="0" w:after="120" w:afterAutospacing="0"/>
        <w:ind w:right="317"/>
        <w:textAlignment w:val="baseline"/>
        <w:rPr>
          <w:rStyle w:val="Hyperlink"/>
          <w:rFonts w:ascii="Calibri" w:hAnsi="Calibri" w:cs="Calibri"/>
          <w:sz w:val="28"/>
          <w:szCs w:val="28"/>
        </w:rPr>
      </w:pPr>
    </w:p>
    <w:p w14:paraId="3B91BD01" w14:textId="77777777" w:rsidR="002D2AAC" w:rsidRDefault="002D2AAC" w:rsidP="00E25833">
      <w:pPr>
        <w:pStyle w:val="paragraph"/>
        <w:spacing w:before="120" w:beforeAutospacing="0" w:after="120" w:afterAutospacing="0"/>
        <w:ind w:right="317"/>
        <w:textAlignment w:val="baseline"/>
        <w:rPr>
          <w:rStyle w:val="Hyperlink"/>
          <w:rFonts w:ascii="Calibri" w:hAnsi="Calibri" w:cs="Calibri"/>
          <w:sz w:val="28"/>
          <w:szCs w:val="28"/>
        </w:rPr>
      </w:pPr>
    </w:p>
    <w:p w14:paraId="5BAB0E3E" w14:textId="77777777" w:rsidR="003C3316" w:rsidRDefault="003C3316" w:rsidP="00E25833">
      <w:pPr>
        <w:pStyle w:val="paragraph"/>
        <w:spacing w:before="120" w:beforeAutospacing="0" w:after="120" w:afterAutospacing="0"/>
        <w:ind w:right="317"/>
        <w:textAlignment w:val="baseline"/>
        <w:rPr>
          <w:rStyle w:val="Hyperlink"/>
          <w:rFonts w:ascii="Calibri" w:hAnsi="Calibri" w:cs="Calibri"/>
          <w:sz w:val="28"/>
          <w:szCs w:val="28"/>
        </w:rPr>
      </w:pPr>
    </w:p>
    <w:p w14:paraId="73CAE94B" w14:textId="77777777" w:rsidR="003C3316" w:rsidRDefault="003C3316" w:rsidP="00E25833">
      <w:pPr>
        <w:pStyle w:val="paragraph"/>
        <w:spacing w:before="120" w:beforeAutospacing="0" w:after="120" w:afterAutospacing="0"/>
        <w:ind w:right="317"/>
        <w:textAlignment w:val="baseline"/>
        <w:rPr>
          <w:rStyle w:val="Hyperlink"/>
          <w:rFonts w:ascii="Calibri" w:hAnsi="Calibri" w:cs="Calibri"/>
          <w:sz w:val="28"/>
          <w:szCs w:val="28"/>
        </w:rPr>
      </w:pPr>
    </w:p>
    <w:p w14:paraId="1B222999" w14:textId="77777777" w:rsidR="003C3316" w:rsidRDefault="003C3316" w:rsidP="00E25833">
      <w:pPr>
        <w:pStyle w:val="paragraph"/>
        <w:spacing w:before="120" w:beforeAutospacing="0" w:after="120" w:afterAutospacing="0"/>
        <w:ind w:right="317"/>
        <w:textAlignment w:val="baseline"/>
        <w:rPr>
          <w:rStyle w:val="Hyperlink"/>
          <w:rFonts w:ascii="Calibri" w:hAnsi="Calibri" w:cs="Calibri"/>
          <w:sz w:val="28"/>
          <w:szCs w:val="28"/>
        </w:rPr>
      </w:pPr>
    </w:p>
    <w:p w14:paraId="5D59E67E" w14:textId="77777777" w:rsidR="003C3316" w:rsidRDefault="003C3316" w:rsidP="00E25833">
      <w:pPr>
        <w:pStyle w:val="paragraph"/>
        <w:spacing w:before="120" w:beforeAutospacing="0" w:after="120" w:afterAutospacing="0"/>
        <w:ind w:right="317"/>
        <w:textAlignment w:val="baseline"/>
        <w:rPr>
          <w:rStyle w:val="Hyperlink"/>
          <w:rFonts w:ascii="Calibri" w:hAnsi="Calibri" w:cs="Calibri"/>
          <w:sz w:val="28"/>
          <w:szCs w:val="28"/>
        </w:rPr>
      </w:pPr>
    </w:p>
    <w:p w14:paraId="7074B655" w14:textId="77777777" w:rsidR="003C3316" w:rsidRDefault="003C3316" w:rsidP="00E25833">
      <w:pPr>
        <w:pStyle w:val="paragraph"/>
        <w:spacing w:before="120" w:beforeAutospacing="0" w:after="120" w:afterAutospacing="0"/>
        <w:ind w:right="317"/>
        <w:textAlignment w:val="baseline"/>
        <w:rPr>
          <w:rStyle w:val="Hyperlink"/>
          <w:rFonts w:ascii="Calibri" w:hAnsi="Calibri" w:cs="Calibri"/>
          <w:sz w:val="28"/>
          <w:szCs w:val="28"/>
        </w:rPr>
      </w:pPr>
    </w:p>
    <w:p w14:paraId="3A7407B7" w14:textId="77777777" w:rsidR="002D2AAC" w:rsidRDefault="002D2AAC" w:rsidP="00E25833">
      <w:pPr>
        <w:pStyle w:val="paragraph"/>
        <w:spacing w:before="120" w:beforeAutospacing="0" w:after="120" w:afterAutospacing="0"/>
        <w:ind w:right="317"/>
        <w:textAlignment w:val="baseline"/>
        <w:rPr>
          <w:rFonts w:ascii="Calibri" w:hAnsi="Calibri" w:cs="Calibri"/>
          <w:sz w:val="28"/>
          <w:szCs w:val="28"/>
        </w:rPr>
      </w:pPr>
    </w:p>
    <w:p w14:paraId="5CEA8FE9" w14:textId="77777777" w:rsidR="00EA7992" w:rsidRPr="000A213D" w:rsidRDefault="00002D60" w:rsidP="00EA7992">
      <w:pPr>
        <w:pStyle w:val="paragraph"/>
        <w:spacing w:before="120" w:beforeAutospacing="0" w:after="120" w:afterAutospacing="0"/>
        <w:ind w:right="317"/>
        <w:jc w:val="center"/>
        <w:textAlignment w:val="baseline"/>
        <w:rPr>
          <w:b/>
          <w:bCs/>
          <w:u w:val="single"/>
        </w:rPr>
      </w:pPr>
      <w:r w:rsidRPr="000A213D">
        <w:rPr>
          <w:b/>
          <w:bCs/>
          <w:u w:val="single"/>
        </w:rPr>
        <w:t>WAIVER OF LIABILITY</w:t>
      </w:r>
    </w:p>
    <w:p w14:paraId="3A72BF4A" w14:textId="255C9CD4" w:rsidR="00EA7992" w:rsidRPr="000A213D" w:rsidRDefault="00002D60" w:rsidP="00EA7992">
      <w:pPr>
        <w:pStyle w:val="paragraph"/>
        <w:spacing w:before="120" w:beforeAutospacing="0" w:after="120" w:afterAutospacing="0"/>
        <w:ind w:right="317"/>
        <w:jc w:val="center"/>
        <w:textAlignment w:val="baseline"/>
        <w:rPr>
          <w:b/>
          <w:bCs/>
          <w:u w:val="single"/>
        </w:rPr>
      </w:pPr>
      <w:r w:rsidRPr="000A213D">
        <w:rPr>
          <w:b/>
          <w:bCs/>
          <w:u w:val="single"/>
        </w:rPr>
        <w:t xml:space="preserve">USA Shooting </w:t>
      </w:r>
      <w:r w:rsidR="00BB6F00">
        <w:rPr>
          <w:b/>
          <w:bCs/>
          <w:u w:val="single"/>
        </w:rPr>
        <w:t>Olympic Trials Part 1</w:t>
      </w:r>
    </w:p>
    <w:p w14:paraId="124FE328" w14:textId="77777777" w:rsidR="00E221B4" w:rsidRPr="000A213D" w:rsidRDefault="00E221B4" w:rsidP="00E25833">
      <w:pPr>
        <w:pStyle w:val="paragraph"/>
        <w:spacing w:before="120" w:beforeAutospacing="0" w:after="120" w:afterAutospacing="0"/>
        <w:ind w:right="317"/>
        <w:textAlignment w:val="baseline"/>
      </w:pPr>
    </w:p>
    <w:p w14:paraId="6D113BCA" w14:textId="4054DA84" w:rsidR="00EA7992" w:rsidRPr="000A213D" w:rsidRDefault="00002D60" w:rsidP="004453B0">
      <w:pPr>
        <w:pStyle w:val="paragraph"/>
        <w:spacing w:before="120" w:beforeAutospacing="0" w:after="120" w:afterAutospacing="0"/>
        <w:ind w:left="720" w:right="720"/>
        <w:textAlignment w:val="baseline"/>
      </w:pPr>
      <w:r w:rsidRPr="000A213D">
        <w:rPr>
          <w:u w:val="single"/>
        </w:rPr>
        <w:t>NOTICE:</w:t>
      </w:r>
      <w:r w:rsidRPr="000A213D">
        <w:t xml:space="preserve"> By executing this document you waive certain legal rights on behalf of yourself and your family. You should read this document carefully before you sign it.</w:t>
      </w:r>
    </w:p>
    <w:p w14:paraId="6FB681D8" w14:textId="77777777" w:rsidR="00E221B4" w:rsidRPr="000A213D" w:rsidRDefault="00E221B4" w:rsidP="00EA7992">
      <w:pPr>
        <w:pStyle w:val="paragraph"/>
        <w:spacing w:before="120" w:beforeAutospacing="0" w:after="120" w:afterAutospacing="0"/>
        <w:ind w:right="317"/>
        <w:jc w:val="center"/>
        <w:textAlignment w:val="baseline"/>
      </w:pPr>
    </w:p>
    <w:p w14:paraId="5FC8D19C" w14:textId="1DCA29E9" w:rsidR="00EA7992" w:rsidRPr="000A213D" w:rsidRDefault="00002D60" w:rsidP="00EA7992">
      <w:pPr>
        <w:pStyle w:val="paragraph"/>
        <w:spacing w:before="120" w:beforeAutospacing="0" w:after="120" w:afterAutospacing="0"/>
        <w:ind w:right="317"/>
        <w:jc w:val="center"/>
        <w:textAlignment w:val="baseline"/>
      </w:pPr>
      <w:r w:rsidRPr="000A213D">
        <w:t>__________________________________</w:t>
      </w:r>
    </w:p>
    <w:p w14:paraId="436AB9BE" w14:textId="77777777" w:rsidR="00EA7992" w:rsidRPr="000A213D" w:rsidRDefault="00002D60" w:rsidP="00EA7992">
      <w:pPr>
        <w:pStyle w:val="paragraph"/>
        <w:spacing w:before="120" w:beforeAutospacing="0" w:after="120" w:afterAutospacing="0"/>
        <w:ind w:right="317"/>
        <w:jc w:val="center"/>
        <w:textAlignment w:val="baseline"/>
      </w:pPr>
      <w:r w:rsidRPr="000A213D">
        <w:t>Name of Shooter/Competitor (please print)</w:t>
      </w:r>
    </w:p>
    <w:p w14:paraId="26FC83B1" w14:textId="77777777" w:rsidR="00E221B4" w:rsidRPr="000A213D" w:rsidRDefault="00E221B4" w:rsidP="00E25833">
      <w:pPr>
        <w:pStyle w:val="paragraph"/>
        <w:spacing w:before="120" w:beforeAutospacing="0" w:after="120" w:afterAutospacing="0"/>
        <w:ind w:right="317"/>
        <w:textAlignment w:val="baseline"/>
      </w:pPr>
    </w:p>
    <w:p w14:paraId="2E8627CB" w14:textId="67635B25" w:rsidR="00002D60" w:rsidRPr="000A213D" w:rsidRDefault="00002D60" w:rsidP="004453B0">
      <w:pPr>
        <w:pStyle w:val="paragraph"/>
        <w:spacing w:before="120" w:beforeAutospacing="0" w:after="120" w:afterAutospacing="0"/>
        <w:ind w:left="720" w:right="720"/>
        <w:textAlignment w:val="baseline"/>
      </w:pPr>
      <w:r w:rsidRPr="000A213D">
        <w:t>In consideration for being permitted to participate in activities on Fort Benning, Georgia, I, _______________________, do hereby agree to waive, indemnify, and hold harmless the United States of America, its agents, servants, and employees from any and all claims, demands, causes of action, liability, judgments, costs and attorney’s fees arising out of, claimed on account of, or in any manner predicated upon my trip at Fort Benning, including any claims and actions for property damage or personal injury I receive in connection with such trips. I further agree to indemnify and hold harmless the United States of America, its agents, servants, and employees, and waive liability for any additional claims, suits, or actions for personal injury, loss of consortium, and property damage for which my heirs, executors, administrators, agents, and each of them, may hereafter acquire against the United States of America, its agents, servants, and employees to the extent that such claims, suits, or actions derive from injury, damage, or death that occurs in connection with my trip and participation in the shooting tournament at Fort Benning</w:t>
      </w:r>
      <w:r w:rsidR="00E221B4" w:rsidRPr="000A213D">
        <w:t>.</w:t>
      </w:r>
    </w:p>
    <w:p w14:paraId="69AC8FA1" w14:textId="1C0EF0A0" w:rsidR="00E221B4" w:rsidRPr="000A213D" w:rsidRDefault="00E221B4" w:rsidP="00E25833">
      <w:pPr>
        <w:pStyle w:val="paragraph"/>
        <w:spacing w:before="120" w:beforeAutospacing="0" w:after="120" w:afterAutospacing="0"/>
        <w:ind w:right="317"/>
        <w:textAlignment w:val="baseline"/>
      </w:pPr>
    </w:p>
    <w:p w14:paraId="2455EFC8" w14:textId="25B02814" w:rsidR="00725E13" w:rsidRPr="000A213D" w:rsidRDefault="00385EF6" w:rsidP="00725E13">
      <w:pPr>
        <w:pStyle w:val="paragraph"/>
        <w:spacing w:before="120" w:beforeAutospacing="0" w:after="120" w:afterAutospacing="0"/>
        <w:ind w:left="720" w:right="720"/>
        <w:textAlignment w:val="baseline"/>
      </w:pPr>
      <w:r w:rsidRPr="000A213D">
        <w:t>_______________________________</w:t>
      </w:r>
      <w:r w:rsidRPr="000A213D">
        <w:tab/>
        <w:t>_______________________________</w:t>
      </w:r>
    </w:p>
    <w:p w14:paraId="7B6E0247" w14:textId="77777777" w:rsidR="00385EF6" w:rsidRPr="000A213D" w:rsidRDefault="00725E13" w:rsidP="00725E13">
      <w:pPr>
        <w:pStyle w:val="paragraph"/>
        <w:spacing w:before="120" w:beforeAutospacing="0" w:after="120" w:afterAutospacing="0"/>
        <w:ind w:left="720" w:right="720"/>
        <w:textAlignment w:val="baseline"/>
      </w:pPr>
      <w:r w:rsidRPr="000A213D">
        <w:t>Competitor Email address</w:t>
      </w:r>
      <w:r w:rsidRPr="000A213D">
        <w:tab/>
      </w:r>
      <w:r w:rsidR="00385EF6" w:rsidRPr="000A213D">
        <w:tab/>
      </w:r>
      <w:r w:rsidR="00385EF6" w:rsidRPr="000A213D">
        <w:tab/>
      </w:r>
      <w:r w:rsidRPr="000A213D">
        <w:t>Competitor phone number</w:t>
      </w:r>
    </w:p>
    <w:p w14:paraId="14DA65B1" w14:textId="77777777" w:rsidR="00385EF6" w:rsidRPr="000A213D" w:rsidRDefault="00385EF6" w:rsidP="00725E13">
      <w:pPr>
        <w:pStyle w:val="paragraph"/>
        <w:spacing w:before="120" w:beforeAutospacing="0" w:after="120" w:afterAutospacing="0"/>
        <w:ind w:left="720" w:right="720"/>
        <w:textAlignment w:val="baseline"/>
      </w:pPr>
    </w:p>
    <w:p w14:paraId="253EA847" w14:textId="05C82AC8" w:rsidR="009B0CB6" w:rsidRPr="000A213D" w:rsidRDefault="009B0CB6" w:rsidP="00725E13">
      <w:pPr>
        <w:pStyle w:val="paragraph"/>
        <w:spacing w:before="120" w:beforeAutospacing="0" w:after="120" w:afterAutospacing="0"/>
        <w:ind w:left="720" w:right="720"/>
        <w:textAlignment w:val="baseline"/>
      </w:pPr>
      <w:r w:rsidRPr="000A213D">
        <w:t>_____________________________</w:t>
      </w:r>
      <w:r w:rsidR="0000058B">
        <w:t>__</w:t>
      </w:r>
    </w:p>
    <w:p w14:paraId="74E0B967" w14:textId="77777777" w:rsidR="009B0CB6" w:rsidRPr="000A213D" w:rsidRDefault="00725E13" w:rsidP="00725E13">
      <w:pPr>
        <w:pStyle w:val="paragraph"/>
        <w:spacing w:before="120" w:beforeAutospacing="0" w:after="120" w:afterAutospacing="0"/>
        <w:ind w:left="720" w:right="720"/>
        <w:textAlignment w:val="baseline"/>
      </w:pPr>
      <w:r w:rsidRPr="000A213D">
        <w:t>Signature of Competitor</w:t>
      </w:r>
    </w:p>
    <w:p w14:paraId="777D7ABF" w14:textId="561E320B" w:rsidR="009B0CB6" w:rsidRPr="000A213D" w:rsidRDefault="00725E13" w:rsidP="00725E13">
      <w:pPr>
        <w:pStyle w:val="paragraph"/>
        <w:spacing w:before="120" w:beforeAutospacing="0" w:after="120" w:afterAutospacing="0"/>
        <w:ind w:left="720" w:right="720"/>
        <w:textAlignment w:val="baseline"/>
      </w:pPr>
      <w:r w:rsidRPr="000A213D">
        <w:t xml:space="preserve">Signed and executed on this </w:t>
      </w:r>
      <w:r w:rsidR="009B0CB6" w:rsidRPr="000A213D">
        <w:t xml:space="preserve">______ </w:t>
      </w:r>
      <w:r w:rsidRPr="000A213D">
        <w:t xml:space="preserve">day of </w:t>
      </w:r>
      <w:r w:rsidR="0000058B">
        <w:t>_______________</w:t>
      </w:r>
      <w:r w:rsidRPr="000A213D">
        <w:t>, 2023.</w:t>
      </w:r>
    </w:p>
    <w:p w14:paraId="1DF7E7B2" w14:textId="5FD8D8F1" w:rsidR="009B0CB6" w:rsidRPr="000A213D" w:rsidRDefault="009B0CB6" w:rsidP="00725E13">
      <w:pPr>
        <w:pStyle w:val="paragraph"/>
        <w:spacing w:before="120" w:beforeAutospacing="0" w:after="120" w:afterAutospacing="0"/>
        <w:ind w:left="720" w:right="720"/>
        <w:textAlignment w:val="baseline"/>
      </w:pPr>
    </w:p>
    <w:p w14:paraId="1D077EFA" w14:textId="5A5E32F9" w:rsidR="000A213D" w:rsidRPr="000A213D" w:rsidRDefault="000A213D" w:rsidP="00725E13">
      <w:pPr>
        <w:pStyle w:val="paragraph"/>
        <w:spacing w:before="120" w:beforeAutospacing="0" w:after="120" w:afterAutospacing="0"/>
        <w:ind w:left="720" w:right="720"/>
        <w:textAlignment w:val="baseline"/>
      </w:pPr>
      <w:r w:rsidRPr="000A213D">
        <w:t>_____________________________</w:t>
      </w:r>
      <w:r w:rsidR="0000058B">
        <w:t>__</w:t>
      </w:r>
      <w:r w:rsidR="0000058B">
        <w:tab/>
        <w:t>_______________________________</w:t>
      </w:r>
    </w:p>
    <w:p w14:paraId="0E2AE32B" w14:textId="6F0A4700" w:rsidR="0000058B" w:rsidRDefault="00725E13" w:rsidP="00725E13">
      <w:pPr>
        <w:pStyle w:val="paragraph"/>
        <w:spacing w:before="120" w:beforeAutospacing="0" w:after="120" w:afterAutospacing="0"/>
        <w:ind w:left="720" w:right="720"/>
        <w:textAlignment w:val="baseline"/>
      </w:pPr>
      <w:r w:rsidRPr="000A213D">
        <w:lastRenderedPageBreak/>
        <w:t xml:space="preserve">Signature of Parent or Legal Guardian </w:t>
      </w:r>
      <w:r w:rsidR="0000058B">
        <w:tab/>
      </w:r>
      <w:r w:rsidRPr="000A213D">
        <w:t>Printed Name of Parent or Legal</w:t>
      </w:r>
      <w:r w:rsidR="0000058B">
        <w:tab/>
      </w:r>
      <w:r w:rsidR="0000058B">
        <w:tab/>
      </w:r>
      <w:r w:rsidRPr="000A213D">
        <w:t>(If Required)</w:t>
      </w:r>
      <w:r w:rsidR="007B6219">
        <w:tab/>
      </w:r>
      <w:r w:rsidR="007B6219">
        <w:tab/>
      </w:r>
      <w:r w:rsidR="007B6219">
        <w:tab/>
      </w:r>
      <w:r w:rsidR="007B6219">
        <w:tab/>
      </w:r>
      <w:r w:rsidR="007B6219">
        <w:tab/>
      </w:r>
      <w:r w:rsidRPr="000A213D">
        <w:t>Guardian</w:t>
      </w:r>
    </w:p>
    <w:p w14:paraId="6F7874BC" w14:textId="77777777" w:rsidR="0000058B" w:rsidRDefault="0000058B" w:rsidP="00725E13">
      <w:pPr>
        <w:pStyle w:val="paragraph"/>
        <w:spacing w:before="120" w:beforeAutospacing="0" w:after="120" w:afterAutospacing="0"/>
        <w:ind w:left="720" w:right="720"/>
        <w:textAlignment w:val="baseline"/>
      </w:pPr>
    </w:p>
    <w:p w14:paraId="10F73CBD" w14:textId="73EF7AEC" w:rsidR="0000058B" w:rsidRDefault="0000058B" w:rsidP="00725E13">
      <w:pPr>
        <w:pStyle w:val="paragraph"/>
        <w:spacing w:before="120" w:beforeAutospacing="0" w:after="120" w:afterAutospacing="0"/>
        <w:ind w:left="720" w:right="720"/>
        <w:textAlignment w:val="baseline"/>
      </w:pPr>
      <w:r>
        <w:t>_______________________________</w:t>
      </w:r>
    </w:p>
    <w:p w14:paraId="0431FB80" w14:textId="7DB34FB8" w:rsidR="00E221B4" w:rsidRDefault="00725E13" w:rsidP="00725E13">
      <w:pPr>
        <w:pStyle w:val="paragraph"/>
        <w:spacing w:before="120" w:beforeAutospacing="0" w:after="120" w:afterAutospacing="0"/>
        <w:ind w:left="720" w:right="720"/>
        <w:textAlignment w:val="baseline"/>
      </w:pPr>
      <w:r w:rsidRPr="000A213D">
        <w:t>Witness (Print name and Sign</w:t>
      </w:r>
      <w:r w:rsidR="0000058B">
        <w:t>)</w:t>
      </w:r>
    </w:p>
    <w:p w14:paraId="4E7E4530" w14:textId="5D3128CA" w:rsidR="00B87266" w:rsidRPr="00B87266" w:rsidRDefault="00B87266" w:rsidP="00B87266">
      <w:pPr>
        <w:pStyle w:val="paragraph"/>
        <w:spacing w:before="120" w:beforeAutospacing="0" w:after="120" w:afterAutospacing="0"/>
        <w:ind w:left="720" w:right="720"/>
        <w:jc w:val="center"/>
        <w:textAlignment w:val="baseline"/>
        <w:rPr>
          <w:b/>
          <w:bCs/>
          <w:sz w:val="28"/>
          <w:szCs w:val="28"/>
        </w:rPr>
      </w:pPr>
      <w:r w:rsidRPr="00B87266">
        <w:rPr>
          <w:b/>
          <w:bCs/>
          <w:sz w:val="28"/>
          <w:szCs w:val="28"/>
        </w:rPr>
        <w:t>WEAPONS DISCLOSURE AND RESPONSIBILITY STATEMENT</w:t>
      </w:r>
    </w:p>
    <w:p w14:paraId="6A6E06F5" w14:textId="77777777" w:rsidR="00DB5BD3" w:rsidRDefault="00DB5BD3" w:rsidP="00B87266">
      <w:pPr>
        <w:pStyle w:val="paragraph"/>
        <w:spacing w:before="120" w:beforeAutospacing="0" w:after="120" w:afterAutospacing="0"/>
        <w:textAlignment w:val="baseline"/>
      </w:pPr>
    </w:p>
    <w:p w14:paraId="6D77413F" w14:textId="65E70314" w:rsidR="00B87266" w:rsidRDefault="00C17ACC" w:rsidP="00DB5BD3">
      <w:pPr>
        <w:pStyle w:val="paragraph"/>
        <w:spacing w:before="120" w:beforeAutospacing="0" w:after="120" w:afterAutospacing="0" w:line="276" w:lineRule="auto"/>
        <w:textAlignment w:val="baseline"/>
      </w:pPr>
      <w:r>
        <w:t>DATE: _</w:t>
      </w:r>
      <w:r w:rsidR="00B87266">
        <w:t>________________</w:t>
      </w:r>
    </w:p>
    <w:p w14:paraId="11CC9DE5" w14:textId="2FD7272E" w:rsidR="00C17ACC" w:rsidRDefault="00C17ACC" w:rsidP="00DB5BD3">
      <w:pPr>
        <w:pStyle w:val="paragraph"/>
        <w:spacing w:before="120" w:beforeAutospacing="0" w:after="120" w:afterAutospacing="0" w:line="276" w:lineRule="auto"/>
        <w:textAlignment w:val="baseline"/>
      </w:pPr>
      <w:r>
        <w:t>NAME: _</w:t>
      </w:r>
      <w:r w:rsidR="00B87266">
        <w:t>___________________________________________</w:t>
      </w:r>
    </w:p>
    <w:p w14:paraId="6714027A" w14:textId="77777777" w:rsidR="00C17ACC" w:rsidRDefault="00B87266" w:rsidP="00DB5BD3">
      <w:pPr>
        <w:pStyle w:val="paragraph"/>
        <w:spacing w:before="120" w:beforeAutospacing="0" w:after="120" w:afterAutospacing="0" w:line="276" w:lineRule="auto"/>
        <w:ind w:firstLine="720"/>
        <w:textAlignment w:val="baseline"/>
      </w:pPr>
      <w:r>
        <w:t>LAST NAME, FIRST NAME, MIDDLE INITIAL</w:t>
      </w:r>
    </w:p>
    <w:p w14:paraId="53007C44" w14:textId="77777777" w:rsidR="00C17ACC" w:rsidRDefault="00C17ACC" w:rsidP="00DB5BD3">
      <w:pPr>
        <w:pStyle w:val="paragraph"/>
        <w:spacing w:before="120" w:beforeAutospacing="0" w:after="120" w:afterAutospacing="0" w:line="276" w:lineRule="auto"/>
        <w:textAlignment w:val="baseline"/>
      </w:pPr>
    </w:p>
    <w:p w14:paraId="667BC1C0" w14:textId="1578B690" w:rsidR="00C17ACC" w:rsidRDefault="00B87266" w:rsidP="00DB5BD3">
      <w:pPr>
        <w:pStyle w:val="paragraph"/>
        <w:spacing w:before="120" w:beforeAutospacing="0" w:after="120" w:afterAutospacing="0" w:line="276" w:lineRule="auto"/>
        <w:textAlignment w:val="baseline"/>
      </w:pPr>
      <w:r>
        <w:t>VEHICLE INFORMATION</w:t>
      </w:r>
    </w:p>
    <w:p w14:paraId="464E07C1" w14:textId="535D6BFB" w:rsidR="00C17ACC" w:rsidRDefault="00C17ACC" w:rsidP="00DB5BD3">
      <w:pPr>
        <w:pStyle w:val="paragraph"/>
        <w:spacing w:before="120" w:beforeAutospacing="0" w:after="120" w:afterAutospacing="0" w:line="276" w:lineRule="auto"/>
        <w:textAlignment w:val="baseline"/>
      </w:pPr>
      <w:r>
        <w:t>YEAR: _</w:t>
      </w:r>
      <w:r w:rsidR="00B87266">
        <w:t xml:space="preserve">_________________ </w:t>
      </w:r>
      <w:r>
        <w:tab/>
        <w:t>MODEL: _</w:t>
      </w:r>
      <w:r w:rsidR="00B87266">
        <w:t xml:space="preserve">__________________ </w:t>
      </w:r>
    </w:p>
    <w:p w14:paraId="4DCA98E2" w14:textId="1D6BD4B6" w:rsidR="00C17ACC" w:rsidRDefault="00C17ACC" w:rsidP="00DB5BD3">
      <w:pPr>
        <w:pStyle w:val="paragraph"/>
        <w:spacing w:before="120" w:beforeAutospacing="0" w:after="120" w:afterAutospacing="0" w:line="276" w:lineRule="auto"/>
        <w:textAlignment w:val="baseline"/>
      </w:pPr>
      <w:r>
        <w:t>MAKE: _</w:t>
      </w:r>
      <w:r w:rsidR="00B87266">
        <w:t xml:space="preserve">_________________ </w:t>
      </w:r>
      <w:r>
        <w:tab/>
      </w:r>
      <w:r w:rsidR="00B87266">
        <w:t>COLOR:</w:t>
      </w:r>
      <w:r>
        <w:t xml:space="preserve"> </w:t>
      </w:r>
      <w:r w:rsidR="00B87266">
        <w:t>___________________</w:t>
      </w:r>
    </w:p>
    <w:p w14:paraId="775510F6" w14:textId="77777777" w:rsidR="00C17ACC" w:rsidRDefault="00C17ACC" w:rsidP="00B87266">
      <w:pPr>
        <w:pStyle w:val="paragraph"/>
        <w:spacing w:before="120" w:beforeAutospacing="0" w:after="120" w:afterAutospacing="0"/>
        <w:textAlignment w:val="baseline"/>
      </w:pPr>
    </w:p>
    <w:p w14:paraId="630634A9" w14:textId="05458D45" w:rsidR="0001198D" w:rsidRDefault="00B87266" w:rsidP="00B87266">
      <w:pPr>
        <w:pStyle w:val="paragraph"/>
        <w:spacing w:before="120" w:beforeAutospacing="0" w:after="120" w:afterAutospacing="0"/>
        <w:textAlignment w:val="baseline"/>
      </w:pPr>
      <w:r>
        <w:t xml:space="preserve">I, the undersigned, am attending USA Shooting </w:t>
      </w:r>
      <w:r w:rsidR="00BB6F00">
        <w:t>Olympic Trials Part 1</w:t>
      </w:r>
      <w:r>
        <w:t xml:space="preserve"> hosted by USA Shooting on USAMU Ranges and have with me the following weapons and ammunition that I am transporting to the competition.</w:t>
      </w:r>
    </w:p>
    <w:p w14:paraId="49FBBF87" w14:textId="59EF8059" w:rsidR="008A0766" w:rsidRDefault="008A0766" w:rsidP="00B87266">
      <w:pPr>
        <w:pStyle w:val="paragraph"/>
        <w:spacing w:before="120" w:beforeAutospacing="0" w:after="120" w:afterAutospacing="0"/>
        <w:textAlignment w:val="baseline"/>
      </w:pPr>
    </w:p>
    <w:tbl>
      <w:tblPr>
        <w:tblStyle w:val="TableGrid"/>
        <w:tblW w:w="0" w:type="auto"/>
        <w:tblLook w:val="04A0" w:firstRow="1" w:lastRow="0" w:firstColumn="1" w:lastColumn="0" w:noHBand="0" w:noVBand="1"/>
      </w:tblPr>
      <w:tblGrid>
        <w:gridCol w:w="2245"/>
        <w:gridCol w:w="1350"/>
        <w:gridCol w:w="1890"/>
        <w:gridCol w:w="1980"/>
        <w:gridCol w:w="2520"/>
      </w:tblGrid>
      <w:tr w:rsidR="008A0766" w14:paraId="0AF17CAC" w14:textId="77777777" w:rsidTr="00592C8C">
        <w:trPr>
          <w:trHeight w:val="737"/>
        </w:trPr>
        <w:tc>
          <w:tcPr>
            <w:tcW w:w="2245" w:type="dxa"/>
          </w:tcPr>
          <w:p w14:paraId="5D27E180" w14:textId="5410DB4A" w:rsidR="008A0766" w:rsidRPr="0092348E" w:rsidRDefault="0092348E" w:rsidP="0092348E">
            <w:pPr>
              <w:pStyle w:val="paragraph"/>
              <w:spacing w:before="120" w:beforeAutospacing="0" w:after="120" w:afterAutospacing="0"/>
              <w:jc w:val="center"/>
              <w:textAlignment w:val="baseline"/>
              <w:rPr>
                <w:rFonts w:ascii="Calibri" w:hAnsi="Calibri" w:cs="Calibri"/>
              </w:rPr>
            </w:pPr>
            <w:r w:rsidRPr="0092348E">
              <w:rPr>
                <w:rFonts w:ascii="Calibri" w:hAnsi="Calibri" w:cs="Calibri"/>
              </w:rPr>
              <w:t>WEAPON TYPE</w:t>
            </w:r>
          </w:p>
        </w:tc>
        <w:tc>
          <w:tcPr>
            <w:tcW w:w="1350" w:type="dxa"/>
          </w:tcPr>
          <w:p w14:paraId="5E02D286" w14:textId="67729F31" w:rsidR="008A0766" w:rsidRPr="0092348E" w:rsidRDefault="0092348E" w:rsidP="0092348E">
            <w:pPr>
              <w:pStyle w:val="paragraph"/>
              <w:spacing w:before="120" w:beforeAutospacing="0" w:after="120" w:afterAutospacing="0"/>
              <w:jc w:val="center"/>
              <w:textAlignment w:val="baseline"/>
              <w:rPr>
                <w:rFonts w:ascii="Calibri" w:hAnsi="Calibri" w:cs="Calibri"/>
              </w:rPr>
            </w:pPr>
            <w:r>
              <w:rPr>
                <w:rFonts w:ascii="Calibri" w:hAnsi="Calibri" w:cs="Calibri"/>
              </w:rPr>
              <w:t>CALIBER</w:t>
            </w:r>
          </w:p>
        </w:tc>
        <w:tc>
          <w:tcPr>
            <w:tcW w:w="1890" w:type="dxa"/>
          </w:tcPr>
          <w:p w14:paraId="2D535584" w14:textId="05A7959D" w:rsidR="008A0766" w:rsidRPr="0092348E" w:rsidRDefault="0092348E" w:rsidP="0092348E">
            <w:pPr>
              <w:pStyle w:val="paragraph"/>
              <w:spacing w:before="120" w:beforeAutospacing="0" w:after="120" w:afterAutospacing="0"/>
              <w:jc w:val="center"/>
              <w:textAlignment w:val="baseline"/>
              <w:rPr>
                <w:rFonts w:ascii="Calibri" w:hAnsi="Calibri" w:cs="Calibri"/>
              </w:rPr>
            </w:pPr>
            <w:r>
              <w:rPr>
                <w:rFonts w:ascii="Calibri" w:hAnsi="Calibri" w:cs="Calibri"/>
              </w:rPr>
              <w:t>SERIAL NUMBER</w:t>
            </w:r>
          </w:p>
        </w:tc>
        <w:tc>
          <w:tcPr>
            <w:tcW w:w="1980" w:type="dxa"/>
          </w:tcPr>
          <w:p w14:paraId="710485F0" w14:textId="498E8358" w:rsidR="008A0766" w:rsidRPr="0092348E" w:rsidRDefault="0092348E" w:rsidP="0092348E">
            <w:pPr>
              <w:pStyle w:val="paragraph"/>
              <w:spacing w:before="120" w:beforeAutospacing="0" w:after="120" w:afterAutospacing="0"/>
              <w:jc w:val="center"/>
              <w:textAlignment w:val="baseline"/>
              <w:rPr>
                <w:rFonts w:ascii="Calibri" w:hAnsi="Calibri" w:cs="Calibri"/>
              </w:rPr>
            </w:pPr>
            <w:r>
              <w:rPr>
                <w:rFonts w:ascii="Calibri" w:hAnsi="Calibri" w:cs="Calibri"/>
              </w:rPr>
              <w:t>NUMBER OF WEAPONS</w:t>
            </w:r>
          </w:p>
        </w:tc>
        <w:tc>
          <w:tcPr>
            <w:tcW w:w="2520" w:type="dxa"/>
          </w:tcPr>
          <w:p w14:paraId="559331FC" w14:textId="2A891EED" w:rsidR="008A0766" w:rsidRPr="0092348E" w:rsidRDefault="0092348E" w:rsidP="0092348E">
            <w:pPr>
              <w:pStyle w:val="paragraph"/>
              <w:spacing w:before="120" w:beforeAutospacing="0" w:after="120" w:afterAutospacing="0"/>
              <w:jc w:val="center"/>
              <w:textAlignment w:val="baseline"/>
              <w:rPr>
                <w:rFonts w:ascii="Calibri" w:hAnsi="Calibri" w:cs="Calibri"/>
              </w:rPr>
            </w:pPr>
            <w:r>
              <w:rPr>
                <w:rFonts w:ascii="Calibri" w:hAnsi="Calibri" w:cs="Calibri"/>
              </w:rPr>
              <w:t>AMOUNT OF AMMUNITION</w:t>
            </w:r>
          </w:p>
        </w:tc>
      </w:tr>
      <w:tr w:rsidR="008A0766" w14:paraId="605951CD" w14:textId="77777777" w:rsidTr="00592C8C">
        <w:tc>
          <w:tcPr>
            <w:tcW w:w="2245" w:type="dxa"/>
          </w:tcPr>
          <w:p w14:paraId="6D488A14"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350" w:type="dxa"/>
          </w:tcPr>
          <w:p w14:paraId="12E618EE"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890" w:type="dxa"/>
          </w:tcPr>
          <w:p w14:paraId="20571916"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980" w:type="dxa"/>
          </w:tcPr>
          <w:p w14:paraId="486A246D"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2520" w:type="dxa"/>
          </w:tcPr>
          <w:p w14:paraId="2B0455B9"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r>
      <w:tr w:rsidR="008A0766" w14:paraId="53536097" w14:textId="77777777" w:rsidTr="00592C8C">
        <w:tc>
          <w:tcPr>
            <w:tcW w:w="2245" w:type="dxa"/>
          </w:tcPr>
          <w:p w14:paraId="5DA41D22"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350" w:type="dxa"/>
          </w:tcPr>
          <w:p w14:paraId="7BFE7E42"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890" w:type="dxa"/>
          </w:tcPr>
          <w:p w14:paraId="6D3EB32B"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980" w:type="dxa"/>
          </w:tcPr>
          <w:p w14:paraId="196C68F1"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2520" w:type="dxa"/>
          </w:tcPr>
          <w:p w14:paraId="6F02A3D0"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r>
      <w:tr w:rsidR="008A0766" w14:paraId="2E7DAEB9" w14:textId="77777777" w:rsidTr="00592C8C">
        <w:tc>
          <w:tcPr>
            <w:tcW w:w="2245" w:type="dxa"/>
          </w:tcPr>
          <w:p w14:paraId="40AD6EC7"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350" w:type="dxa"/>
          </w:tcPr>
          <w:p w14:paraId="587F8DAD"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890" w:type="dxa"/>
          </w:tcPr>
          <w:p w14:paraId="306B0755"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980" w:type="dxa"/>
          </w:tcPr>
          <w:p w14:paraId="1505076C"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2520" w:type="dxa"/>
          </w:tcPr>
          <w:p w14:paraId="7CFA6EE8"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r>
      <w:tr w:rsidR="008A0766" w14:paraId="251DABEC" w14:textId="77777777" w:rsidTr="00592C8C">
        <w:tc>
          <w:tcPr>
            <w:tcW w:w="2245" w:type="dxa"/>
          </w:tcPr>
          <w:p w14:paraId="26A4AD2D"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350" w:type="dxa"/>
          </w:tcPr>
          <w:p w14:paraId="16945325"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890" w:type="dxa"/>
          </w:tcPr>
          <w:p w14:paraId="534663F8"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980" w:type="dxa"/>
          </w:tcPr>
          <w:p w14:paraId="4E75FD68"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2520" w:type="dxa"/>
          </w:tcPr>
          <w:p w14:paraId="1F87503B"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r>
      <w:tr w:rsidR="008A0766" w14:paraId="2407DC10" w14:textId="77777777" w:rsidTr="00592C8C">
        <w:tc>
          <w:tcPr>
            <w:tcW w:w="2245" w:type="dxa"/>
          </w:tcPr>
          <w:p w14:paraId="7E5930F5"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350" w:type="dxa"/>
          </w:tcPr>
          <w:p w14:paraId="3EB817FF"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890" w:type="dxa"/>
          </w:tcPr>
          <w:p w14:paraId="377D682E"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980" w:type="dxa"/>
          </w:tcPr>
          <w:p w14:paraId="61127EAE"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2520" w:type="dxa"/>
          </w:tcPr>
          <w:p w14:paraId="1D92CE7A"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r>
      <w:tr w:rsidR="008A0766" w14:paraId="66698437" w14:textId="77777777" w:rsidTr="00592C8C">
        <w:trPr>
          <w:trHeight w:val="575"/>
        </w:trPr>
        <w:tc>
          <w:tcPr>
            <w:tcW w:w="2245" w:type="dxa"/>
          </w:tcPr>
          <w:p w14:paraId="5C921F10"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350" w:type="dxa"/>
          </w:tcPr>
          <w:p w14:paraId="6CBE8D10"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890" w:type="dxa"/>
          </w:tcPr>
          <w:p w14:paraId="6536A05D"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1980" w:type="dxa"/>
          </w:tcPr>
          <w:p w14:paraId="7BB2EBDE"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c>
          <w:tcPr>
            <w:tcW w:w="2520" w:type="dxa"/>
          </w:tcPr>
          <w:p w14:paraId="1A0FACEB" w14:textId="77777777" w:rsidR="008A0766" w:rsidRPr="0092348E" w:rsidRDefault="008A0766" w:rsidP="00B87266">
            <w:pPr>
              <w:pStyle w:val="paragraph"/>
              <w:spacing w:before="120" w:beforeAutospacing="0" w:after="120" w:afterAutospacing="0"/>
              <w:textAlignment w:val="baseline"/>
              <w:rPr>
                <w:rFonts w:ascii="Calibri" w:hAnsi="Calibri" w:cs="Calibri"/>
              </w:rPr>
            </w:pPr>
          </w:p>
        </w:tc>
      </w:tr>
    </w:tbl>
    <w:p w14:paraId="3418FC05" w14:textId="66F9C2B5" w:rsidR="00B95181" w:rsidRDefault="00B95181" w:rsidP="00B87266">
      <w:pPr>
        <w:pStyle w:val="paragraph"/>
        <w:spacing w:before="120" w:beforeAutospacing="0" w:after="120" w:afterAutospacing="0"/>
        <w:textAlignment w:val="baseline"/>
      </w:pPr>
      <w:r>
        <w:t>I have read and understand MCoE Regulation 190-11, dtd 11 AUG 14, Chapter 2, paragraph 2-1 and 2-4 located on the back side of this form and will abide by the provisions of this policy.</w:t>
      </w:r>
    </w:p>
    <w:p w14:paraId="16AF7FBC" w14:textId="65C40AF0" w:rsidR="00B95181" w:rsidRDefault="00B95181" w:rsidP="00B87266">
      <w:pPr>
        <w:pStyle w:val="paragraph"/>
        <w:spacing w:before="120" w:beforeAutospacing="0" w:after="120" w:afterAutospacing="0"/>
        <w:textAlignment w:val="baseline"/>
      </w:pPr>
    </w:p>
    <w:p w14:paraId="3C1A95F1" w14:textId="78D9135D" w:rsidR="00B95181" w:rsidRPr="00B95181" w:rsidRDefault="00B95181" w:rsidP="00DB5BD3">
      <w:pPr>
        <w:pStyle w:val="paragraph"/>
        <w:spacing w:before="120" w:beforeAutospacing="0" w:after="120" w:afterAutospacing="0" w:line="276" w:lineRule="auto"/>
        <w:textAlignment w:val="baseline"/>
        <w:rPr>
          <w:sz w:val="28"/>
          <w:szCs w:val="28"/>
        </w:rPr>
      </w:pPr>
      <w:r w:rsidRPr="00B95181">
        <w:rPr>
          <w:sz w:val="28"/>
          <w:szCs w:val="28"/>
        </w:rPr>
        <w:lastRenderedPageBreak/>
        <w:t>SIGNATURE: __________________________________________</w:t>
      </w:r>
      <w:r w:rsidR="00187E29">
        <w:rPr>
          <w:sz w:val="28"/>
          <w:szCs w:val="28"/>
        </w:rPr>
        <w:t>________</w:t>
      </w:r>
      <w:r w:rsidRPr="00B95181">
        <w:rPr>
          <w:sz w:val="28"/>
          <w:szCs w:val="28"/>
        </w:rPr>
        <w:t xml:space="preserve"> </w:t>
      </w:r>
    </w:p>
    <w:p w14:paraId="2CE48982" w14:textId="1D7A93E6" w:rsidR="00B95181" w:rsidRDefault="00B95181" w:rsidP="00DB5BD3">
      <w:pPr>
        <w:pStyle w:val="paragraph"/>
        <w:spacing w:before="120" w:beforeAutospacing="0" w:after="120" w:afterAutospacing="0" w:line="276" w:lineRule="auto"/>
        <w:textAlignment w:val="baseline"/>
        <w:rPr>
          <w:sz w:val="28"/>
          <w:szCs w:val="28"/>
        </w:rPr>
      </w:pPr>
      <w:r w:rsidRPr="00B95181">
        <w:rPr>
          <w:sz w:val="28"/>
          <w:szCs w:val="28"/>
        </w:rPr>
        <w:t>DATE: ______________________________</w:t>
      </w:r>
      <w:r w:rsidR="00187E29">
        <w:rPr>
          <w:sz w:val="28"/>
          <w:szCs w:val="28"/>
        </w:rPr>
        <w:t>___</w:t>
      </w:r>
    </w:p>
    <w:p w14:paraId="0288B1F4" w14:textId="511F977C" w:rsidR="00187E29" w:rsidRDefault="00187E29" w:rsidP="00B87266">
      <w:pPr>
        <w:pStyle w:val="paragraph"/>
        <w:spacing w:before="120" w:beforeAutospacing="0" w:after="120" w:afterAutospacing="0"/>
        <w:textAlignment w:val="baseline"/>
        <w:rPr>
          <w:sz w:val="28"/>
          <w:szCs w:val="28"/>
        </w:rPr>
      </w:pPr>
    </w:p>
    <w:p w14:paraId="07AC3F8F" w14:textId="77777777" w:rsidR="00187E29" w:rsidRPr="00187E29" w:rsidRDefault="00187E29" w:rsidP="00187E29">
      <w:pPr>
        <w:pStyle w:val="paragraph"/>
        <w:spacing w:before="0" w:beforeAutospacing="0" w:after="0" w:afterAutospacing="0"/>
        <w:textAlignment w:val="baseline"/>
        <w:rPr>
          <w:b/>
          <w:bCs/>
        </w:rPr>
      </w:pPr>
      <w:r w:rsidRPr="00187E29">
        <w:rPr>
          <w:b/>
          <w:bCs/>
        </w:rPr>
        <w:t>USAMU POC: Michael Buss, USAMU Chief of Competitions</w:t>
      </w:r>
    </w:p>
    <w:p w14:paraId="44035294" w14:textId="40F0E98B" w:rsidR="00187E29" w:rsidRDefault="00187E29" w:rsidP="00187E29">
      <w:pPr>
        <w:pStyle w:val="paragraph"/>
        <w:spacing w:before="0" w:beforeAutospacing="0" w:after="0" w:afterAutospacing="0"/>
        <w:textAlignment w:val="baseline"/>
        <w:rPr>
          <w:b/>
          <w:bCs/>
        </w:rPr>
      </w:pPr>
      <w:r w:rsidRPr="00187E29">
        <w:rPr>
          <w:b/>
          <w:bCs/>
        </w:rPr>
        <w:t>Contact Numbers: Office: 545-5279; Gov Cell: 706-505-3756</w:t>
      </w:r>
    </w:p>
    <w:p w14:paraId="24B5F82F" w14:textId="77777777" w:rsidR="0000086E" w:rsidRPr="0000086E" w:rsidRDefault="0000086E" w:rsidP="00187E29">
      <w:pPr>
        <w:pStyle w:val="paragraph"/>
        <w:spacing w:before="0" w:beforeAutospacing="0" w:after="0" w:afterAutospacing="0"/>
        <w:textAlignment w:val="baseline"/>
        <w:rPr>
          <w:b/>
          <w:bCs/>
          <w:sz w:val="22"/>
          <w:szCs w:val="22"/>
        </w:rPr>
      </w:pPr>
      <w:r w:rsidRPr="0000086E">
        <w:rPr>
          <w:b/>
          <w:bCs/>
          <w:sz w:val="22"/>
          <w:szCs w:val="22"/>
        </w:rPr>
        <w:t>MCoE Regulation 190-11, PHYSICAL SECURITY of PRIVATELY OWNED ARMS, AMMUNITION, and EXPLOSIVES, Dated 11 August 2014</w:t>
      </w:r>
    </w:p>
    <w:p w14:paraId="127F70A4" w14:textId="77777777" w:rsidR="0000086E" w:rsidRPr="0000086E" w:rsidRDefault="0000086E" w:rsidP="00187E29">
      <w:pPr>
        <w:pStyle w:val="paragraph"/>
        <w:spacing w:before="0" w:beforeAutospacing="0" w:after="0" w:afterAutospacing="0"/>
        <w:textAlignment w:val="baseline"/>
        <w:rPr>
          <w:sz w:val="22"/>
          <w:szCs w:val="22"/>
        </w:rPr>
      </w:pPr>
    </w:p>
    <w:p w14:paraId="158DB4D7" w14:textId="77777777" w:rsidR="0000086E" w:rsidRPr="00BF4B35" w:rsidRDefault="0000086E" w:rsidP="00187E29">
      <w:pPr>
        <w:pStyle w:val="paragraph"/>
        <w:spacing w:before="0" w:beforeAutospacing="0" w:after="0" w:afterAutospacing="0"/>
        <w:textAlignment w:val="baseline"/>
        <w:rPr>
          <w:b/>
          <w:bCs/>
          <w:sz w:val="22"/>
          <w:szCs w:val="22"/>
        </w:rPr>
      </w:pPr>
      <w:r w:rsidRPr="00BF4B35">
        <w:rPr>
          <w:b/>
          <w:bCs/>
          <w:sz w:val="22"/>
          <w:szCs w:val="22"/>
        </w:rPr>
        <w:t>Chapter 2, Paragraph 2-1, General Weapons Policy</w:t>
      </w:r>
    </w:p>
    <w:p w14:paraId="7ABF2155" w14:textId="77777777" w:rsidR="0000086E" w:rsidRDefault="0000086E" w:rsidP="00187E29">
      <w:pPr>
        <w:pStyle w:val="paragraph"/>
        <w:spacing w:before="0" w:beforeAutospacing="0" w:after="0" w:afterAutospacing="0"/>
        <w:textAlignment w:val="baseline"/>
        <w:rPr>
          <w:sz w:val="22"/>
          <w:szCs w:val="22"/>
        </w:rPr>
      </w:pPr>
    </w:p>
    <w:p w14:paraId="43618D62" w14:textId="77777777" w:rsidR="0000086E" w:rsidRDefault="0000086E" w:rsidP="00187E29">
      <w:pPr>
        <w:pStyle w:val="paragraph"/>
        <w:spacing w:before="0" w:beforeAutospacing="0" w:after="0" w:afterAutospacing="0"/>
        <w:textAlignment w:val="baseline"/>
        <w:rPr>
          <w:sz w:val="22"/>
          <w:szCs w:val="22"/>
        </w:rPr>
      </w:pPr>
      <w:r w:rsidRPr="0000086E">
        <w:rPr>
          <w:sz w:val="22"/>
          <w:szCs w:val="22"/>
        </w:rPr>
        <w:t>a. The introduction or carrying of privately owned weapons, explosives and ammunition on Fort Benning is prohibited unless specifically authorized as outlined in this regulation.</w:t>
      </w:r>
    </w:p>
    <w:p w14:paraId="2795D836" w14:textId="77777777" w:rsidR="0000086E" w:rsidRDefault="0000086E" w:rsidP="00187E29">
      <w:pPr>
        <w:pStyle w:val="paragraph"/>
        <w:spacing w:before="0" w:beforeAutospacing="0" w:after="0" w:afterAutospacing="0"/>
        <w:textAlignment w:val="baseline"/>
        <w:rPr>
          <w:sz w:val="22"/>
          <w:szCs w:val="22"/>
        </w:rPr>
      </w:pPr>
    </w:p>
    <w:p w14:paraId="60588433" w14:textId="1079B15C" w:rsidR="0000086E" w:rsidRDefault="0000086E" w:rsidP="00187E29">
      <w:pPr>
        <w:pStyle w:val="paragraph"/>
        <w:spacing w:before="0" w:beforeAutospacing="0" w:after="0" w:afterAutospacing="0"/>
        <w:textAlignment w:val="baseline"/>
        <w:rPr>
          <w:sz w:val="22"/>
          <w:szCs w:val="22"/>
        </w:rPr>
      </w:pPr>
      <w:r w:rsidRPr="0000086E">
        <w:rPr>
          <w:sz w:val="22"/>
          <w:szCs w:val="22"/>
        </w:rPr>
        <w:t xml:space="preserve">c. Persons may not display, brandish, wave, wield, show, flash, or present a weapon in public, in a threatening manner or as a threat to another person. </w:t>
      </w:r>
    </w:p>
    <w:p w14:paraId="7C393802" w14:textId="77777777" w:rsidR="0000086E" w:rsidRDefault="0000086E" w:rsidP="00187E29">
      <w:pPr>
        <w:pStyle w:val="paragraph"/>
        <w:spacing w:before="0" w:beforeAutospacing="0" w:after="0" w:afterAutospacing="0"/>
        <w:textAlignment w:val="baseline"/>
        <w:rPr>
          <w:sz w:val="22"/>
          <w:szCs w:val="22"/>
        </w:rPr>
      </w:pPr>
    </w:p>
    <w:p w14:paraId="1E6358C1" w14:textId="77777777" w:rsidR="00BE0F93" w:rsidRDefault="0000086E" w:rsidP="00187E29">
      <w:pPr>
        <w:pStyle w:val="paragraph"/>
        <w:spacing w:before="0" w:beforeAutospacing="0" w:after="0" w:afterAutospacing="0"/>
        <w:textAlignment w:val="baseline"/>
        <w:rPr>
          <w:sz w:val="22"/>
          <w:szCs w:val="22"/>
        </w:rPr>
      </w:pPr>
      <w:r w:rsidRPr="0000086E">
        <w:rPr>
          <w:sz w:val="22"/>
          <w:szCs w:val="22"/>
        </w:rPr>
        <w:t>d. Persons may not openly carry a privately owned firearm in public except while participating in an authorized shooting or hunting event at the event site or hunting area.</w:t>
      </w:r>
    </w:p>
    <w:p w14:paraId="069FE1D2" w14:textId="77777777" w:rsidR="00BE0F93" w:rsidRDefault="00BE0F93" w:rsidP="00187E29">
      <w:pPr>
        <w:pStyle w:val="paragraph"/>
        <w:spacing w:before="0" w:beforeAutospacing="0" w:after="0" w:afterAutospacing="0"/>
        <w:textAlignment w:val="baseline"/>
        <w:rPr>
          <w:sz w:val="22"/>
          <w:szCs w:val="22"/>
        </w:rPr>
      </w:pPr>
    </w:p>
    <w:p w14:paraId="09B53A34" w14:textId="77777777" w:rsidR="00BE0F93" w:rsidRDefault="0000086E" w:rsidP="00187E29">
      <w:pPr>
        <w:pStyle w:val="paragraph"/>
        <w:spacing w:before="0" w:beforeAutospacing="0" w:after="0" w:afterAutospacing="0"/>
        <w:textAlignment w:val="baseline"/>
        <w:rPr>
          <w:sz w:val="22"/>
          <w:szCs w:val="22"/>
        </w:rPr>
      </w:pPr>
      <w:r w:rsidRPr="0000086E">
        <w:rPr>
          <w:sz w:val="22"/>
          <w:szCs w:val="22"/>
        </w:rPr>
        <w:t>e. The carrying of a concealed weapon on the installation is prohibited regardless of whether a state or county permit has been obtained. For the purpose of this regulation, a concealed weapon is any instrument used or designed for the purpose of inflicting grievous bodily harm that is carried on a person in such a way as to be hidden from ordinary view. Folded knives with blades shorter than 3 inches are excluded from this definition</w:t>
      </w:r>
      <w:r w:rsidR="00BE0F93">
        <w:rPr>
          <w:sz w:val="22"/>
          <w:szCs w:val="22"/>
        </w:rPr>
        <w:t>.</w:t>
      </w:r>
    </w:p>
    <w:p w14:paraId="2BC7EA0F" w14:textId="77777777" w:rsidR="00BE0F93" w:rsidRDefault="00BE0F93" w:rsidP="00187E29">
      <w:pPr>
        <w:pStyle w:val="paragraph"/>
        <w:spacing w:before="0" w:beforeAutospacing="0" w:after="0" w:afterAutospacing="0"/>
        <w:textAlignment w:val="baseline"/>
        <w:rPr>
          <w:sz w:val="22"/>
          <w:szCs w:val="22"/>
        </w:rPr>
      </w:pPr>
    </w:p>
    <w:p w14:paraId="1E6F5E6A" w14:textId="77777777" w:rsidR="00BE0F93" w:rsidRDefault="0000086E" w:rsidP="00187E29">
      <w:pPr>
        <w:pStyle w:val="paragraph"/>
        <w:spacing w:before="0" w:beforeAutospacing="0" w:after="0" w:afterAutospacing="0"/>
        <w:textAlignment w:val="baseline"/>
        <w:rPr>
          <w:sz w:val="22"/>
          <w:szCs w:val="22"/>
        </w:rPr>
      </w:pPr>
      <w:r w:rsidRPr="0000086E">
        <w:rPr>
          <w:sz w:val="22"/>
          <w:szCs w:val="22"/>
        </w:rPr>
        <w:t>l. Personnel authorized access to the installation may temporarily secure, or transport privately owned firearms or other weapons to functions or activities involving those weapons (such as hunting, sports shooting, or other legitimate reasons) subject to the provisions of this regulation.</w:t>
      </w:r>
    </w:p>
    <w:p w14:paraId="74ABABA5" w14:textId="77777777" w:rsidR="00BE0F93" w:rsidRDefault="00BE0F93" w:rsidP="00187E29">
      <w:pPr>
        <w:pStyle w:val="paragraph"/>
        <w:spacing w:before="0" w:beforeAutospacing="0" w:after="0" w:afterAutospacing="0"/>
        <w:textAlignment w:val="baseline"/>
        <w:rPr>
          <w:sz w:val="22"/>
          <w:szCs w:val="22"/>
        </w:rPr>
      </w:pPr>
    </w:p>
    <w:p w14:paraId="7BFE4E1F" w14:textId="77777777" w:rsidR="00BE0F93" w:rsidRDefault="0000086E" w:rsidP="00187E29">
      <w:pPr>
        <w:pStyle w:val="paragraph"/>
        <w:spacing w:before="0" w:beforeAutospacing="0" w:after="0" w:afterAutospacing="0"/>
        <w:textAlignment w:val="baseline"/>
        <w:rPr>
          <w:sz w:val="22"/>
          <w:szCs w:val="22"/>
        </w:rPr>
      </w:pPr>
      <w:r w:rsidRPr="00BE0F93">
        <w:rPr>
          <w:b/>
          <w:bCs/>
          <w:sz w:val="22"/>
          <w:szCs w:val="22"/>
        </w:rPr>
        <w:t>Chapter 2, Paragraph 2-4, Transporting of Firearms.</w:t>
      </w:r>
      <w:r w:rsidRPr="0000086E">
        <w:rPr>
          <w:sz w:val="22"/>
          <w:szCs w:val="22"/>
        </w:rPr>
        <w:t xml:space="preserve"> </w:t>
      </w:r>
    </w:p>
    <w:p w14:paraId="2E1456DF" w14:textId="77777777" w:rsidR="00BF4B35" w:rsidRDefault="00BF4B35" w:rsidP="00187E29">
      <w:pPr>
        <w:pStyle w:val="paragraph"/>
        <w:spacing w:before="0" w:beforeAutospacing="0" w:after="0" w:afterAutospacing="0"/>
        <w:textAlignment w:val="baseline"/>
        <w:rPr>
          <w:sz w:val="22"/>
          <w:szCs w:val="22"/>
        </w:rPr>
      </w:pPr>
    </w:p>
    <w:p w14:paraId="524CE3B5" w14:textId="77777777" w:rsidR="00BF4B35" w:rsidRDefault="0000086E" w:rsidP="00187E29">
      <w:pPr>
        <w:pStyle w:val="paragraph"/>
        <w:spacing w:before="0" w:beforeAutospacing="0" w:after="0" w:afterAutospacing="0"/>
        <w:textAlignment w:val="baseline"/>
        <w:rPr>
          <w:sz w:val="22"/>
          <w:szCs w:val="22"/>
        </w:rPr>
      </w:pPr>
      <w:r w:rsidRPr="0000086E">
        <w:rPr>
          <w:sz w:val="22"/>
          <w:szCs w:val="22"/>
        </w:rPr>
        <w:t>Personnel may transport authorized weapons on or off post for hunting, sports shooting, or other legitimate reasons, to include recognized functions or activities involving a firearm. a. When transporting firearms, personnel will ensure:</w:t>
      </w:r>
    </w:p>
    <w:p w14:paraId="291B0BCB" w14:textId="77777777" w:rsidR="00BF4B35" w:rsidRDefault="00BF4B35" w:rsidP="00187E29">
      <w:pPr>
        <w:pStyle w:val="paragraph"/>
        <w:spacing w:before="0" w:beforeAutospacing="0" w:after="0" w:afterAutospacing="0"/>
        <w:textAlignment w:val="baseline"/>
        <w:rPr>
          <w:sz w:val="22"/>
          <w:szCs w:val="22"/>
        </w:rPr>
      </w:pPr>
    </w:p>
    <w:p w14:paraId="53E916B5" w14:textId="77777777" w:rsidR="00BF4B35" w:rsidRDefault="0000086E" w:rsidP="00187E29">
      <w:pPr>
        <w:pStyle w:val="paragraph"/>
        <w:spacing w:before="0" w:beforeAutospacing="0" w:after="0" w:afterAutospacing="0"/>
        <w:textAlignment w:val="baseline"/>
        <w:rPr>
          <w:sz w:val="22"/>
          <w:szCs w:val="22"/>
        </w:rPr>
      </w:pPr>
      <w:r w:rsidRPr="0000086E">
        <w:rPr>
          <w:sz w:val="22"/>
          <w:szCs w:val="22"/>
        </w:rPr>
        <w:t>(1) The firearm(s) is unloaded and separated from the ammunition. The term “separated” means that the ammunition is not attached or affixed to the firearm and is not stored inside the case with the firearm. Ammunition may be stored in a pocket or compartment on the outside of the case.</w:t>
      </w:r>
    </w:p>
    <w:p w14:paraId="47B74136" w14:textId="77777777" w:rsidR="00BF4B35" w:rsidRDefault="00BF4B35" w:rsidP="00187E29">
      <w:pPr>
        <w:pStyle w:val="paragraph"/>
        <w:spacing w:before="0" w:beforeAutospacing="0" w:after="0" w:afterAutospacing="0"/>
        <w:textAlignment w:val="baseline"/>
        <w:rPr>
          <w:sz w:val="22"/>
          <w:szCs w:val="22"/>
        </w:rPr>
      </w:pPr>
    </w:p>
    <w:p w14:paraId="753C4FA9" w14:textId="11E45636" w:rsidR="00DB5BD3" w:rsidRDefault="0000086E" w:rsidP="00187E29">
      <w:pPr>
        <w:pStyle w:val="paragraph"/>
        <w:spacing w:before="0" w:beforeAutospacing="0" w:after="0" w:afterAutospacing="0"/>
        <w:textAlignment w:val="baseline"/>
        <w:rPr>
          <w:sz w:val="22"/>
          <w:szCs w:val="22"/>
        </w:rPr>
      </w:pPr>
      <w:r w:rsidRPr="0000086E">
        <w:rPr>
          <w:sz w:val="22"/>
          <w:szCs w:val="22"/>
        </w:rPr>
        <w:t>(2) All firearms will be transported in a gun case, secured and not in plain view from outside the vehicle. If the vehicle has a trunk the firearm must be transported in the trunk. Regardless of whether the vehicle has a trunk or not, the firearm must be placed in a hard or soft case with the ammunition separated from the firearm. Firearms in a "gun sock" or holster will not be considered cased. The actual firearm cannot be in “plain view.” Therefore, a firearm enclosed in a standard hard or soft case is NOT in "plain view." At no time should a firearm, cased or un-cased, be transported in window gun racks. Under no circumstances may an uncased firearm be transported under or behind a seat or in a glove compartment, console, seat pouch or similar locatio</w:t>
      </w:r>
      <w:r w:rsidR="00BF4B35">
        <w:rPr>
          <w:sz w:val="22"/>
          <w:szCs w:val="22"/>
        </w:rPr>
        <w:t>n.</w:t>
      </w:r>
    </w:p>
    <w:p w14:paraId="7FCC22F1" w14:textId="556562C6" w:rsidR="00226795" w:rsidRDefault="00226795" w:rsidP="00187E29">
      <w:pPr>
        <w:pStyle w:val="paragraph"/>
        <w:spacing w:before="0" w:beforeAutospacing="0" w:after="0" w:afterAutospacing="0"/>
        <w:textAlignment w:val="baseline"/>
        <w:rPr>
          <w:sz w:val="22"/>
          <w:szCs w:val="22"/>
        </w:rPr>
      </w:pPr>
    </w:p>
    <w:p w14:paraId="2D8B1D13" w14:textId="4CE71EE5" w:rsidR="00226795" w:rsidRDefault="00226795" w:rsidP="00187E29">
      <w:pPr>
        <w:pStyle w:val="paragraph"/>
        <w:spacing w:before="0" w:beforeAutospacing="0" w:after="0" w:afterAutospacing="0"/>
        <w:textAlignment w:val="baseline"/>
        <w:rPr>
          <w:sz w:val="22"/>
          <w:szCs w:val="22"/>
        </w:rPr>
      </w:pPr>
    </w:p>
    <w:p w14:paraId="59990B7C" w14:textId="5F5A7B26" w:rsidR="00226795" w:rsidRDefault="00226795" w:rsidP="00187E29">
      <w:pPr>
        <w:pStyle w:val="paragraph"/>
        <w:spacing w:before="0" w:beforeAutospacing="0" w:after="0" w:afterAutospacing="0"/>
        <w:textAlignment w:val="baseline"/>
        <w:rPr>
          <w:sz w:val="22"/>
          <w:szCs w:val="22"/>
        </w:rPr>
      </w:pPr>
    </w:p>
    <w:p w14:paraId="2D33383F" w14:textId="2101A1C1" w:rsidR="00226795" w:rsidRDefault="00226795" w:rsidP="00187E29">
      <w:pPr>
        <w:pStyle w:val="paragraph"/>
        <w:spacing w:before="0" w:beforeAutospacing="0" w:after="0" w:afterAutospacing="0"/>
        <w:textAlignment w:val="baseline"/>
        <w:rPr>
          <w:sz w:val="22"/>
          <w:szCs w:val="22"/>
        </w:rPr>
      </w:pPr>
    </w:p>
    <w:p w14:paraId="56A72CEC" w14:textId="66734255" w:rsidR="00226795" w:rsidRDefault="00226795" w:rsidP="00187E29">
      <w:pPr>
        <w:pStyle w:val="paragraph"/>
        <w:spacing w:before="0" w:beforeAutospacing="0" w:after="0" w:afterAutospacing="0"/>
        <w:textAlignment w:val="baseline"/>
        <w:rPr>
          <w:sz w:val="22"/>
          <w:szCs w:val="22"/>
        </w:rPr>
      </w:pPr>
    </w:p>
    <w:p w14:paraId="6EC4A698" w14:textId="09380EC2" w:rsidR="00226795" w:rsidRDefault="00226795" w:rsidP="00187E29">
      <w:pPr>
        <w:pStyle w:val="paragraph"/>
        <w:spacing w:before="0" w:beforeAutospacing="0" w:after="0" w:afterAutospacing="0"/>
        <w:textAlignment w:val="baseline"/>
        <w:rPr>
          <w:sz w:val="22"/>
          <w:szCs w:val="22"/>
        </w:rPr>
      </w:pPr>
    </w:p>
    <w:p w14:paraId="469ACD91" w14:textId="3BCD0A25" w:rsidR="00226795" w:rsidRDefault="00226795" w:rsidP="00187E29">
      <w:pPr>
        <w:pStyle w:val="paragraph"/>
        <w:spacing w:before="0" w:beforeAutospacing="0" w:after="0" w:afterAutospacing="0"/>
        <w:textAlignment w:val="baseline"/>
        <w:rPr>
          <w:sz w:val="22"/>
          <w:szCs w:val="22"/>
        </w:rPr>
      </w:pPr>
    </w:p>
    <w:p w14:paraId="440AF872" w14:textId="73EA006F" w:rsidR="00226795" w:rsidRDefault="00226795" w:rsidP="00187E29">
      <w:pPr>
        <w:pStyle w:val="paragraph"/>
        <w:spacing w:before="0" w:beforeAutospacing="0" w:after="0" w:afterAutospacing="0"/>
        <w:textAlignment w:val="baseline"/>
        <w:rPr>
          <w:sz w:val="22"/>
          <w:szCs w:val="22"/>
        </w:rPr>
      </w:pPr>
    </w:p>
    <w:p w14:paraId="731F860D" w14:textId="1B6697F0" w:rsidR="00226795" w:rsidRDefault="00226795" w:rsidP="00187E29">
      <w:pPr>
        <w:pStyle w:val="paragraph"/>
        <w:spacing w:before="0" w:beforeAutospacing="0" w:after="0" w:afterAutospacing="0"/>
        <w:textAlignment w:val="baseline"/>
        <w:rPr>
          <w:sz w:val="22"/>
          <w:szCs w:val="22"/>
        </w:rPr>
      </w:pPr>
    </w:p>
    <w:p w14:paraId="49DF855D" w14:textId="1F0C1CF3" w:rsidR="00226795" w:rsidRDefault="00226795" w:rsidP="00187E29">
      <w:pPr>
        <w:pStyle w:val="paragraph"/>
        <w:spacing w:before="0" w:beforeAutospacing="0" w:after="0" w:afterAutospacing="0"/>
        <w:textAlignment w:val="baseline"/>
        <w:rPr>
          <w:sz w:val="22"/>
          <w:szCs w:val="22"/>
        </w:rPr>
      </w:pPr>
    </w:p>
    <w:p w14:paraId="2EBF59CA" w14:textId="7DE4671B" w:rsidR="00226795" w:rsidRDefault="00226795" w:rsidP="00187E29">
      <w:pPr>
        <w:pStyle w:val="paragraph"/>
        <w:spacing w:before="0" w:beforeAutospacing="0" w:after="0" w:afterAutospacing="0"/>
        <w:textAlignment w:val="baseline"/>
        <w:rPr>
          <w:sz w:val="22"/>
          <w:szCs w:val="22"/>
        </w:rPr>
      </w:pPr>
    </w:p>
    <w:p w14:paraId="16DD373E" w14:textId="77777777" w:rsidR="00226795" w:rsidRPr="00226795" w:rsidRDefault="00226795" w:rsidP="00226795">
      <w:pPr>
        <w:pStyle w:val="paragraph"/>
        <w:spacing w:before="0" w:beforeAutospacing="0" w:after="0" w:afterAutospacing="0"/>
        <w:jc w:val="center"/>
        <w:textAlignment w:val="baseline"/>
        <w:rPr>
          <w:b/>
          <w:bCs/>
          <w:sz w:val="28"/>
          <w:szCs w:val="28"/>
        </w:rPr>
      </w:pPr>
      <w:r w:rsidRPr="00226795">
        <w:rPr>
          <w:b/>
          <w:bCs/>
          <w:sz w:val="28"/>
          <w:szCs w:val="28"/>
        </w:rPr>
        <w:t>AMU PASS REQUEST INFORMATION</w:t>
      </w:r>
    </w:p>
    <w:p w14:paraId="0539F8F8" w14:textId="77777777" w:rsidR="00226795" w:rsidRDefault="00226795" w:rsidP="00187E29">
      <w:pPr>
        <w:pStyle w:val="paragraph"/>
        <w:spacing w:before="0" w:beforeAutospacing="0" w:after="0" w:afterAutospacing="0"/>
        <w:textAlignment w:val="baseline"/>
      </w:pPr>
    </w:p>
    <w:p w14:paraId="76F1A169" w14:textId="6E755904" w:rsidR="00226795" w:rsidRDefault="00226795" w:rsidP="00467C33">
      <w:pPr>
        <w:pStyle w:val="paragraph"/>
        <w:spacing w:before="0" w:beforeAutospacing="0" w:after="240" w:afterAutospacing="0"/>
        <w:textAlignment w:val="baseline"/>
      </w:pPr>
      <w:r>
        <w:t>1. To request AMU INSTALLATION ACCESS PASS please follow the link provided below.</w:t>
      </w:r>
    </w:p>
    <w:p w14:paraId="4F65C482" w14:textId="0E8EE682" w:rsidR="00226795" w:rsidRDefault="00226795" w:rsidP="00467C33">
      <w:pPr>
        <w:pStyle w:val="paragraph"/>
        <w:spacing w:before="0" w:beforeAutospacing="0" w:after="240" w:afterAutospacing="0"/>
        <w:textAlignment w:val="baseline"/>
      </w:pPr>
      <w:r>
        <w:t>2. By requesting a pass, you are agreeing to a background check, which uses the National Crime Information Center Interstate Identification Index (NCIC-III), a Federal Bureau of Investigation database that provides criminal histories from all 50 states and the District of Columbia.</w:t>
      </w:r>
    </w:p>
    <w:p w14:paraId="4215B390" w14:textId="7F8EB698" w:rsidR="00226795" w:rsidRDefault="00226795" w:rsidP="00467C33">
      <w:pPr>
        <w:pStyle w:val="paragraph"/>
        <w:spacing w:before="0" w:beforeAutospacing="0" w:after="240" w:afterAutospacing="0"/>
        <w:textAlignment w:val="baseline"/>
      </w:pPr>
      <w:r>
        <w:t>3. Be aware that all individuals 18 years and older are required to pass a favorable background check and be issued a pass before being allowed unescorted access to the installation.</w:t>
      </w:r>
    </w:p>
    <w:p w14:paraId="6A5B959E" w14:textId="2228C20F" w:rsidR="00226795" w:rsidRDefault="00226795" w:rsidP="00467C33">
      <w:pPr>
        <w:pStyle w:val="paragraph"/>
        <w:spacing w:before="0" w:beforeAutospacing="0" w:after="240" w:afterAutospacing="0"/>
        <w:textAlignment w:val="baseline"/>
      </w:pPr>
      <w:r>
        <w:t xml:space="preserve">4. Multiple pass requests may be made using this same link. Only U.S. Citizens may use the process. </w:t>
      </w:r>
    </w:p>
    <w:p w14:paraId="7C140AC7" w14:textId="43E7E32A" w:rsidR="00226795" w:rsidRDefault="00226795" w:rsidP="00467C33">
      <w:pPr>
        <w:pStyle w:val="paragraph"/>
        <w:spacing w:before="0" w:beforeAutospacing="0" w:after="240" w:afterAutospacing="0"/>
        <w:ind w:left="720"/>
        <w:textAlignment w:val="baseline"/>
      </w:pPr>
      <w:r>
        <w:t xml:space="preserve">•Visit: </w:t>
      </w:r>
      <w:hyperlink r:id="rId29" w:history="1">
        <w:r w:rsidR="00467C33" w:rsidRPr="007F53BD">
          <w:rPr>
            <w:rStyle w:val="Hyperlink"/>
          </w:rPr>
          <w:t>https://pass.aie.army.mil/?b=usa&amp;i=moore&amp;e=9T3P034T</w:t>
        </w:r>
      </w:hyperlink>
      <w:r w:rsidR="00467C33">
        <w:t xml:space="preserve"> </w:t>
      </w:r>
      <w:r>
        <w:t>(Microsoft Edge, Firefox, Google Chrome, and Safari browser recommended)</w:t>
      </w:r>
      <w:r w:rsidR="00DC32E4">
        <w:t>, or scan the QR code below.</w:t>
      </w:r>
      <w:r>
        <w:t xml:space="preserve"> EVENT CODE: 9T3P034T (if needed)</w:t>
      </w:r>
      <w:r w:rsidR="00DC32E4">
        <w:t>.</w:t>
      </w:r>
    </w:p>
    <w:p w14:paraId="6EC92389" w14:textId="77777777" w:rsidR="00226795" w:rsidRDefault="00226795" w:rsidP="00467C33">
      <w:pPr>
        <w:pStyle w:val="paragraph"/>
        <w:spacing w:before="0" w:beforeAutospacing="0" w:after="240" w:afterAutospacing="0"/>
        <w:ind w:left="720"/>
        <w:textAlignment w:val="baseline"/>
      </w:pPr>
      <w:r>
        <w:t>•Complete all pre-registration requirements on the secure site, this process may be done on a computer, tablet or mobile phone. During processing applicants will select to be notified by SMS text message to a mobile phone. No land line notification is possible.</w:t>
      </w:r>
    </w:p>
    <w:p w14:paraId="2560D60D" w14:textId="77777777" w:rsidR="00226795" w:rsidRDefault="00226795" w:rsidP="00467C33">
      <w:pPr>
        <w:pStyle w:val="paragraph"/>
        <w:spacing w:before="0" w:beforeAutospacing="0" w:after="240" w:afterAutospacing="0"/>
        <w:ind w:left="720"/>
        <w:textAlignment w:val="baseline"/>
      </w:pPr>
      <w:r>
        <w:t>•Applicants should receive an SMS (text message no later than 24 hours later) with notification on whether the AMU TECH RODEO INSTALLATION ACCESS PASS is approved.</w:t>
      </w:r>
    </w:p>
    <w:p w14:paraId="78D0E6E2" w14:textId="77777777" w:rsidR="00226795" w:rsidRDefault="00226795" w:rsidP="00467C33">
      <w:pPr>
        <w:pStyle w:val="paragraph"/>
        <w:spacing w:before="0" w:beforeAutospacing="0" w:after="240" w:afterAutospacing="0"/>
        <w:ind w:left="720"/>
        <w:textAlignment w:val="baseline"/>
      </w:pPr>
      <w:r>
        <w:t>•Those with approved passes will be able to pick up their pass at the Lindsey Creek Visitor Control Center kiosk (open 24 hours) or the Contractor Visitor Control Center kiosk located on 8th Division Road at Harmony Church (open Monday to Friday 6 am to 2 pm). You will need the DL/ID that you used during pre-registration.</w:t>
      </w:r>
    </w:p>
    <w:p w14:paraId="3E547703" w14:textId="6553A64A" w:rsidR="00226795" w:rsidRDefault="00226795" w:rsidP="00467C33">
      <w:pPr>
        <w:pStyle w:val="paragraph"/>
        <w:spacing w:before="0" w:beforeAutospacing="0" w:after="240" w:afterAutospacing="0"/>
        <w:ind w:left="720"/>
        <w:textAlignment w:val="baseline"/>
      </w:pPr>
      <w:r>
        <w:t>•NO WEAPONS ARE AUTHORIZED IN THE VISITOR CENTER</w:t>
      </w:r>
    </w:p>
    <w:p w14:paraId="551F405F" w14:textId="46B78D52" w:rsidR="00923DE9" w:rsidRPr="0000086E" w:rsidRDefault="00544016" w:rsidP="00544016">
      <w:pPr>
        <w:pStyle w:val="paragraph"/>
        <w:spacing w:before="0" w:beforeAutospacing="0" w:after="240" w:afterAutospacing="0"/>
        <w:ind w:left="720"/>
        <w:jc w:val="center"/>
        <w:textAlignment w:val="baseline"/>
        <w:rPr>
          <w:rFonts w:ascii="Calibri" w:hAnsi="Calibri" w:cs="Calibri"/>
          <w:b/>
          <w:bCs/>
          <w:color w:val="0000FF"/>
          <w:sz w:val="22"/>
          <w:szCs w:val="22"/>
          <w:u w:val="single"/>
        </w:rPr>
      </w:pPr>
      <w:r>
        <w:rPr>
          <w:rFonts w:ascii="Calibri" w:hAnsi="Calibri" w:cs="Calibri"/>
          <w:b/>
          <w:bCs/>
          <w:noProof/>
          <w:color w:val="0000FF"/>
          <w:sz w:val="22"/>
          <w:szCs w:val="22"/>
          <w:u w:val="single"/>
        </w:rPr>
        <w:lastRenderedPageBreak/>
        <w:drawing>
          <wp:inline distT="0" distB="0" distL="0" distR="0" wp14:anchorId="0AB56A45" wp14:editId="5CCD4599">
            <wp:extent cx="1892155" cy="2724150"/>
            <wp:effectExtent l="0" t="0" r="0" b="0"/>
            <wp:docPr id="6" name="Picture 6" descr="A qr code with a hat and an ob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qr code with a hat and an object&#10;&#10;Description automatically generated with low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96789" cy="2730822"/>
                    </a:xfrm>
                    <a:prstGeom prst="rect">
                      <a:avLst/>
                    </a:prstGeom>
                  </pic:spPr>
                </pic:pic>
              </a:graphicData>
            </a:graphic>
          </wp:inline>
        </w:drawing>
      </w:r>
    </w:p>
    <w:sectPr w:rsidR="00923DE9" w:rsidRPr="0000086E" w:rsidSect="00EF1BA2">
      <w:headerReference w:type="even" r:id="rId31"/>
      <w:headerReference w:type="default" r:id="rId32"/>
      <w:footerReference w:type="default" r:id="rId33"/>
      <w:headerReference w:type="first" r:id="rId34"/>
      <w:footerReference w:type="first" r:id="rId35"/>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8103" w14:textId="77777777" w:rsidR="00E36AD8" w:rsidRDefault="00E36AD8" w:rsidP="00361E20">
      <w:r>
        <w:separator/>
      </w:r>
    </w:p>
  </w:endnote>
  <w:endnote w:type="continuationSeparator" w:id="0">
    <w:p w14:paraId="71FC3F10" w14:textId="77777777" w:rsidR="00E36AD8" w:rsidRDefault="00E36AD8"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000000" w:rsidP="00574429">
                          <w:pPr>
                            <w:spacing w:before="1"/>
                            <w:ind w:left="886"/>
                            <w:rPr>
                              <w:sz w:val="20"/>
                              <w:szCs w:val="20"/>
                            </w:rPr>
                          </w:pPr>
                          <w:hyperlink r:id="rId1">
                            <w:r w:rsidR="00574429"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000000" w:rsidP="00574429">
                    <w:pPr>
                      <w:spacing w:before="1"/>
                      <w:ind w:left="886"/>
                      <w:rPr>
                        <w:sz w:val="20"/>
                        <w:szCs w:val="20"/>
                      </w:rPr>
                    </w:pPr>
                    <w:hyperlink r:id="rId2">
                      <w:r w:rsidR="00574429"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5A04" w14:textId="77777777" w:rsidR="00E36AD8" w:rsidRDefault="00E36AD8" w:rsidP="00361E20">
      <w:r>
        <w:separator/>
      </w:r>
    </w:p>
  </w:footnote>
  <w:footnote w:type="continuationSeparator" w:id="0">
    <w:p w14:paraId="418B3110" w14:textId="77777777" w:rsidR="00E36AD8" w:rsidRDefault="00E36AD8"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6427"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4839" w14:textId="2C670444"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BF7CD"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0F1512">
      <w:rPr>
        <w:sz w:val="32"/>
        <w:szCs w:val="32"/>
      </w:rPr>
      <w:t>4</w:t>
    </w:r>
    <w:r w:rsidR="00332A31" w:rsidRPr="00632005">
      <w:rPr>
        <w:sz w:val="32"/>
        <w:szCs w:val="32"/>
      </w:rPr>
      <w:t xml:space="preserve"> </w:t>
    </w:r>
    <w:r w:rsidR="003414EE">
      <w:rPr>
        <w:sz w:val="32"/>
        <w:szCs w:val="32"/>
      </w:rPr>
      <w:t xml:space="preserve">Rifle </w:t>
    </w:r>
    <w:r w:rsidR="00A67F2C">
      <w:rPr>
        <w:sz w:val="32"/>
        <w:szCs w:val="32"/>
      </w:rPr>
      <w:t>&amp; Pistol</w:t>
    </w:r>
    <w:r w:rsidR="003414EE">
      <w:rPr>
        <w:sz w:val="32"/>
        <w:szCs w:val="32"/>
      </w:rPr>
      <w:t xml:space="preserve"> </w:t>
    </w:r>
    <w:r w:rsidR="008D0246">
      <w:rPr>
        <w:sz w:val="32"/>
        <w:szCs w:val="32"/>
      </w:rPr>
      <w:t>Olympic Trials Part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8A0A"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E6ACF"/>
    <w:multiLevelType w:val="hybridMultilevel"/>
    <w:tmpl w:val="C01C7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230599"/>
    <w:multiLevelType w:val="hybridMultilevel"/>
    <w:tmpl w:val="CFD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F18B6"/>
    <w:multiLevelType w:val="hybridMultilevel"/>
    <w:tmpl w:val="54F21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051C06"/>
    <w:multiLevelType w:val="hybridMultilevel"/>
    <w:tmpl w:val="A7DC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0"/>
  </w:num>
  <w:num w:numId="2" w16cid:durableId="1528986640">
    <w:abstractNumId w:val="2"/>
  </w:num>
  <w:num w:numId="3" w16cid:durableId="1495954301">
    <w:abstractNumId w:val="4"/>
  </w:num>
  <w:num w:numId="4" w16cid:durableId="1633947212">
    <w:abstractNumId w:val="1"/>
  </w:num>
  <w:num w:numId="5" w16cid:durableId="1642425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058B"/>
    <w:rsid w:val="0000086E"/>
    <w:rsid w:val="00002D60"/>
    <w:rsid w:val="00005328"/>
    <w:rsid w:val="00005C9C"/>
    <w:rsid w:val="000101D6"/>
    <w:rsid w:val="0001198D"/>
    <w:rsid w:val="00013FDD"/>
    <w:rsid w:val="00020A3F"/>
    <w:rsid w:val="000251C2"/>
    <w:rsid w:val="00027F89"/>
    <w:rsid w:val="00040F2B"/>
    <w:rsid w:val="00041C6E"/>
    <w:rsid w:val="00043D67"/>
    <w:rsid w:val="00047C85"/>
    <w:rsid w:val="00054D90"/>
    <w:rsid w:val="000572E6"/>
    <w:rsid w:val="00066AB2"/>
    <w:rsid w:val="00074B0E"/>
    <w:rsid w:val="00074FA1"/>
    <w:rsid w:val="00075060"/>
    <w:rsid w:val="0008463A"/>
    <w:rsid w:val="000952C9"/>
    <w:rsid w:val="00095682"/>
    <w:rsid w:val="000A213D"/>
    <w:rsid w:val="000A470E"/>
    <w:rsid w:val="000B1051"/>
    <w:rsid w:val="000B2110"/>
    <w:rsid w:val="000B54EC"/>
    <w:rsid w:val="000B72D7"/>
    <w:rsid w:val="000C1D69"/>
    <w:rsid w:val="000C2D98"/>
    <w:rsid w:val="000D0028"/>
    <w:rsid w:val="000D1654"/>
    <w:rsid w:val="000D33C0"/>
    <w:rsid w:val="000E1D21"/>
    <w:rsid w:val="000E2613"/>
    <w:rsid w:val="000E426E"/>
    <w:rsid w:val="000F0B6E"/>
    <w:rsid w:val="000F1512"/>
    <w:rsid w:val="000F52E0"/>
    <w:rsid w:val="001137BA"/>
    <w:rsid w:val="00121B5C"/>
    <w:rsid w:val="001325F0"/>
    <w:rsid w:val="00136537"/>
    <w:rsid w:val="001418EB"/>
    <w:rsid w:val="00141FA7"/>
    <w:rsid w:val="00146F04"/>
    <w:rsid w:val="00155D9E"/>
    <w:rsid w:val="001564E4"/>
    <w:rsid w:val="001706D3"/>
    <w:rsid w:val="001716EB"/>
    <w:rsid w:val="001755A6"/>
    <w:rsid w:val="00175914"/>
    <w:rsid w:val="001761F7"/>
    <w:rsid w:val="001806F6"/>
    <w:rsid w:val="001830B3"/>
    <w:rsid w:val="00187E29"/>
    <w:rsid w:val="0019019A"/>
    <w:rsid w:val="001920CA"/>
    <w:rsid w:val="001953D3"/>
    <w:rsid w:val="00197CB0"/>
    <w:rsid w:val="001A04DC"/>
    <w:rsid w:val="001A452C"/>
    <w:rsid w:val="001B32CE"/>
    <w:rsid w:val="001B3459"/>
    <w:rsid w:val="001B492F"/>
    <w:rsid w:val="001C3A0C"/>
    <w:rsid w:val="001C402B"/>
    <w:rsid w:val="001C51D3"/>
    <w:rsid w:val="001C535D"/>
    <w:rsid w:val="001D3ACF"/>
    <w:rsid w:val="001D7F42"/>
    <w:rsid w:val="001E51A5"/>
    <w:rsid w:val="001E7380"/>
    <w:rsid w:val="001F13A8"/>
    <w:rsid w:val="001F6534"/>
    <w:rsid w:val="00203274"/>
    <w:rsid w:val="00210EDE"/>
    <w:rsid w:val="0021271B"/>
    <w:rsid w:val="0021768A"/>
    <w:rsid w:val="002214D0"/>
    <w:rsid w:val="002219EB"/>
    <w:rsid w:val="00226795"/>
    <w:rsid w:val="00230040"/>
    <w:rsid w:val="00235F1C"/>
    <w:rsid w:val="00242B06"/>
    <w:rsid w:val="002436A8"/>
    <w:rsid w:val="002463E1"/>
    <w:rsid w:val="00246DC4"/>
    <w:rsid w:val="00256EB5"/>
    <w:rsid w:val="00262717"/>
    <w:rsid w:val="00262E7B"/>
    <w:rsid w:val="00270D05"/>
    <w:rsid w:val="00272F5E"/>
    <w:rsid w:val="002818EB"/>
    <w:rsid w:val="00281E53"/>
    <w:rsid w:val="002855D1"/>
    <w:rsid w:val="0028690C"/>
    <w:rsid w:val="0029419D"/>
    <w:rsid w:val="002A51CF"/>
    <w:rsid w:val="002B04AA"/>
    <w:rsid w:val="002B3399"/>
    <w:rsid w:val="002C7F6F"/>
    <w:rsid w:val="002D2AAC"/>
    <w:rsid w:val="002D3CCA"/>
    <w:rsid w:val="002D5763"/>
    <w:rsid w:val="002D5B57"/>
    <w:rsid w:val="002E3E56"/>
    <w:rsid w:val="002E5792"/>
    <w:rsid w:val="002E5FEF"/>
    <w:rsid w:val="002E6009"/>
    <w:rsid w:val="002E7E4F"/>
    <w:rsid w:val="002F2172"/>
    <w:rsid w:val="00303DA6"/>
    <w:rsid w:val="00304CBC"/>
    <w:rsid w:val="00305CD3"/>
    <w:rsid w:val="00306640"/>
    <w:rsid w:val="003132DE"/>
    <w:rsid w:val="003309B7"/>
    <w:rsid w:val="00332A31"/>
    <w:rsid w:val="003349B0"/>
    <w:rsid w:val="003414EE"/>
    <w:rsid w:val="00361E20"/>
    <w:rsid w:val="00367ADC"/>
    <w:rsid w:val="00373D4C"/>
    <w:rsid w:val="003851BA"/>
    <w:rsid w:val="00385EF6"/>
    <w:rsid w:val="00390709"/>
    <w:rsid w:val="003959E0"/>
    <w:rsid w:val="003B0A17"/>
    <w:rsid w:val="003B408C"/>
    <w:rsid w:val="003B6D3C"/>
    <w:rsid w:val="003C1813"/>
    <w:rsid w:val="003C3316"/>
    <w:rsid w:val="003C6E76"/>
    <w:rsid w:val="003C77CC"/>
    <w:rsid w:val="003D6515"/>
    <w:rsid w:val="003E6A08"/>
    <w:rsid w:val="003F0B28"/>
    <w:rsid w:val="004003B4"/>
    <w:rsid w:val="00405D10"/>
    <w:rsid w:val="004067D5"/>
    <w:rsid w:val="00410B62"/>
    <w:rsid w:val="004139C0"/>
    <w:rsid w:val="004140DA"/>
    <w:rsid w:val="00414405"/>
    <w:rsid w:val="00415175"/>
    <w:rsid w:val="004173DF"/>
    <w:rsid w:val="004210ED"/>
    <w:rsid w:val="0042495D"/>
    <w:rsid w:val="00426C94"/>
    <w:rsid w:val="004344EB"/>
    <w:rsid w:val="00442084"/>
    <w:rsid w:val="00442EFA"/>
    <w:rsid w:val="004453B0"/>
    <w:rsid w:val="00450153"/>
    <w:rsid w:val="00453CE9"/>
    <w:rsid w:val="00457548"/>
    <w:rsid w:val="004611F7"/>
    <w:rsid w:val="0046349C"/>
    <w:rsid w:val="00467C33"/>
    <w:rsid w:val="0047643F"/>
    <w:rsid w:val="00477CF8"/>
    <w:rsid w:val="004958C2"/>
    <w:rsid w:val="004A3792"/>
    <w:rsid w:val="004A4342"/>
    <w:rsid w:val="004B6060"/>
    <w:rsid w:val="004B6967"/>
    <w:rsid w:val="004C4F70"/>
    <w:rsid w:val="004C5216"/>
    <w:rsid w:val="004C53FD"/>
    <w:rsid w:val="004D3107"/>
    <w:rsid w:val="004E38C6"/>
    <w:rsid w:val="004E44DA"/>
    <w:rsid w:val="004F632C"/>
    <w:rsid w:val="004F777B"/>
    <w:rsid w:val="005029B5"/>
    <w:rsid w:val="00505929"/>
    <w:rsid w:val="005113EB"/>
    <w:rsid w:val="00511953"/>
    <w:rsid w:val="00517BE5"/>
    <w:rsid w:val="0052173F"/>
    <w:rsid w:val="0052391A"/>
    <w:rsid w:val="005402A1"/>
    <w:rsid w:val="00544016"/>
    <w:rsid w:val="005515F5"/>
    <w:rsid w:val="0056707D"/>
    <w:rsid w:val="005702A0"/>
    <w:rsid w:val="00573761"/>
    <w:rsid w:val="00574429"/>
    <w:rsid w:val="00575532"/>
    <w:rsid w:val="00576C93"/>
    <w:rsid w:val="00583A2E"/>
    <w:rsid w:val="00590193"/>
    <w:rsid w:val="00592C8C"/>
    <w:rsid w:val="00594675"/>
    <w:rsid w:val="005A0DF9"/>
    <w:rsid w:val="005A6CA8"/>
    <w:rsid w:val="005B2CAC"/>
    <w:rsid w:val="005C13D1"/>
    <w:rsid w:val="005C1435"/>
    <w:rsid w:val="005C16CF"/>
    <w:rsid w:val="005C423A"/>
    <w:rsid w:val="005D103E"/>
    <w:rsid w:val="005D2268"/>
    <w:rsid w:val="005D4281"/>
    <w:rsid w:val="005D75CD"/>
    <w:rsid w:val="005D783B"/>
    <w:rsid w:val="005E7BE5"/>
    <w:rsid w:val="005F56CF"/>
    <w:rsid w:val="005F7AD6"/>
    <w:rsid w:val="00605EF1"/>
    <w:rsid w:val="00611EC3"/>
    <w:rsid w:val="006218CF"/>
    <w:rsid w:val="00624131"/>
    <w:rsid w:val="00627AE5"/>
    <w:rsid w:val="0063159B"/>
    <w:rsid w:val="00632005"/>
    <w:rsid w:val="0064501D"/>
    <w:rsid w:val="0064755F"/>
    <w:rsid w:val="00655D39"/>
    <w:rsid w:val="0065636E"/>
    <w:rsid w:val="0066050B"/>
    <w:rsid w:val="006606FA"/>
    <w:rsid w:val="0067473C"/>
    <w:rsid w:val="00681612"/>
    <w:rsid w:val="00684C6C"/>
    <w:rsid w:val="00684FD8"/>
    <w:rsid w:val="00692057"/>
    <w:rsid w:val="0069297C"/>
    <w:rsid w:val="00693F37"/>
    <w:rsid w:val="006943E8"/>
    <w:rsid w:val="0069539D"/>
    <w:rsid w:val="006A09B4"/>
    <w:rsid w:val="006A2489"/>
    <w:rsid w:val="006A7BE6"/>
    <w:rsid w:val="006B390D"/>
    <w:rsid w:val="006B474F"/>
    <w:rsid w:val="006C523C"/>
    <w:rsid w:val="006C5C79"/>
    <w:rsid w:val="006D32E0"/>
    <w:rsid w:val="006D4AD3"/>
    <w:rsid w:val="006E0DA4"/>
    <w:rsid w:val="006E2948"/>
    <w:rsid w:val="006E799F"/>
    <w:rsid w:val="006F1102"/>
    <w:rsid w:val="006F2758"/>
    <w:rsid w:val="006F283C"/>
    <w:rsid w:val="007020F4"/>
    <w:rsid w:val="00705C66"/>
    <w:rsid w:val="00710B7A"/>
    <w:rsid w:val="00712408"/>
    <w:rsid w:val="00713FD0"/>
    <w:rsid w:val="00714C53"/>
    <w:rsid w:val="00721CC5"/>
    <w:rsid w:val="00725E13"/>
    <w:rsid w:val="0072622A"/>
    <w:rsid w:val="00733030"/>
    <w:rsid w:val="007377FD"/>
    <w:rsid w:val="00745DC3"/>
    <w:rsid w:val="007461D8"/>
    <w:rsid w:val="007506D2"/>
    <w:rsid w:val="0075099E"/>
    <w:rsid w:val="00754138"/>
    <w:rsid w:val="00761F0B"/>
    <w:rsid w:val="00766511"/>
    <w:rsid w:val="00766F6E"/>
    <w:rsid w:val="007722D3"/>
    <w:rsid w:val="0077305A"/>
    <w:rsid w:val="00774731"/>
    <w:rsid w:val="00776A96"/>
    <w:rsid w:val="007850EF"/>
    <w:rsid w:val="007866D5"/>
    <w:rsid w:val="0079056E"/>
    <w:rsid w:val="00791D1B"/>
    <w:rsid w:val="00792BF0"/>
    <w:rsid w:val="00794A1D"/>
    <w:rsid w:val="00795E4F"/>
    <w:rsid w:val="007A0822"/>
    <w:rsid w:val="007A2533"/>
    <w:rsid w:val="007B41BB"/>
    <w:rsid w:val="007B6219"/>
    <w:rsid w:val="007C0B03"/>
    <w:rsid w:val="007C616D"/>
    <w:rsid w:val="007C6C6B"/>
    <w:rsid w:val="007D7BB8"/>
    <w:rsid w:val="007E0816"/>
    <w:rsid w:val="007E106C"/>
    <w:rsid w:val="007E3252"/>
    <w:rsid w:val="007F0BB2"/>
    <w:rsid w:val="0080147C"/>
    <w:rsid w:val="0081600E"/>
    <w:rsid w:val="00823237"/>
    <w:rsid w:val="00825B00"/>
    <w:rsid w:val="00845117"/>
    <w:rsid w:val="0084789C"/>
    <w:rsid w:val="0085006A"/>
    <w:rsid w:val="00856E15"/>
    <w:rsid w:val="00885364"/>
    <w:rsid w:val="00885625"/>
    <w:rsid w:val="008A0766"/>
    <w:rsid w:val="008B5E7E"/>
    <w:rsid w:val="008C187F"/>
    <w:rsid w:val="008C2407"/>
    <w:rsid w:val="008C27D2"/>
    <w:rsid w:val="008C3248"/>
    <w:rsid w:val="008C37BC"/>
    <w:rsid w:val="008C483F"/>
    <w:rsid w:val="008D0246"/>
    <w:rsid w:val="008D0C79"/>
    <w:rsid w:val="008D4132"/>
    <w:rsid w:val="008D6687"/>
    <w:rsid w:val="008E47B3"/>
    <w:rsid w:val="008E6498"/>
    <w:rsid w:val="008F0C3C"/>
    <w:rsid w:val="00905B0F"/>
    <w:rsid w:val="00912463"/>
    <w:rsid w:val="00913EBF"/>
    <w:rsid w:val="0091625D"/>
    <w:rsid w:val="00920CDA"/>
    <w:rsid w:val="0092348E"/>
    <w:rsid w:val="00923DE9"/>
    <w:rsid w:val="00926407"/>
    <w:rsid w:val="00926768"/>
    <w:rsid w:val="009331FA"/>
    <w:rsid w:val="00940AFD"/>
    <w:rsid w:val="009465E9"/>
    <w:rsid w:val="00951BCB"/>
    <w:rsid w:val="00953AE0"/>
    <w:rsid w:val="00955863"/>
    <w:rsid w:val="009724F8"/>
    <w:rsid w:val="009745B2"/>
    <w:rsid w:val="00990438"/>
    <w:rsid w:val="00997FB9"/>
    <w:rsid w:val="009B0CB6"/>
    <w:rsid w:val="009B1828"/>
    <w:rsid w:val="009B4564"/>
    <w:rsid w:val="009C120E"/>
    <w:rsid w:val="009C3595"/>
    <w:rsid w:val="009C60C5"/>
    <w:rsid w:val="009D104C"/>
    <w:rsid w:val="009D49D5"/>
    <w:rsid w:val="009D7A02"/>
    <w:rsid w:val="009E1EA8"/>
    <w:rsid w:val="009E2F75"/>
    <w:rsid w:val="009F43DA"/>
    <w:rsid w:val="009F5505"/>
    <w:rsid w:val="00A04AE3"/>
    <w:rsid w:val="00A07487"/>
    <w:rsid w:val="00A10857"/>
    <w:rsid w:val="00A16FD9"/>
    <w:rsid w:val="00A17D82"/>
    <w:rsid w:val="00A23727"/>
    <w:rsid w:val="00A26D15"/>
    <w:rsid w:val="00A30296"/>
    <w:rsid w:val="00A31553"/>
    <w:rsid w:val="00A324B1"/>
    <w:rsid w:val="00A34CB7"/>
    <w:rsid w:val="00A4350D"/>
    <w:rsid w:val="00A46551"/>
    <w:rsid w:val="00A52B84"/>
    <w:rsid w:val="00A67F2C"/>
    <w:rsid w:val="00A81281"/>
    <w:rsid w:val="00A82B18"/>
    <w:rsid w:val="00A921D8"/>
    <w:rsid w:val="00A93633"/>
    <w:rsid w:val="00A937B0"/>
    <w:rsid w:val="00AA08B1"/>
    <w:rsid w:val="00AA4AF5"/>
    <w:rsid w:val="00AB0576"/>
    <w:rsid w:val="00AB0FA1"/>
    <w:rsid w:val="00AB7C07"/>
    <w:rsid w:val="00AC6AB4"/>
    <w:rsid w:val="00AD50D0"/>
    <w:rsid w:val="00AD53CE"/>
    <w:rsid w:val="00AE0B61"/>
    <w:rsid w:val="00AE0ED7"/>
    <w:rsid w:val="00AF081E"/>
    <w:rsid w:val="00AF22B4"/>
    <w:rsid w:val="00AF6A74"/>
    <w:rsid w:val="00B01CE1"/>
    <w:rsid w:val="00B048B5"/>
    <w:rsid w:val="00B05065"/>
    <w:rsid w:val="00B05F68"/>
    <w:rsid w:val="00B159D2"/>
    <w:rsid w:val="00B177DB"/>
    <w:rsid w:val="00B17BFD"/>
    <w:rsid w:val="00B23E37"/>
    <w:rsid w:val="00B2452E"/>
    <w:rsid w:val="00B424ED"/>
    <w:rsid w:val="00B5185D"/>
    <w:rsid w:val="00B56127"/>
    <w:rsid w:val="00B61205"/>
    <w:rsid w:val="00B71119"/>
    <w:rsid w:val="00B75D43"/>
    <w:rsid w:val="00B7678C"/>
    <w:rsid w:val="00B820D5"/>
    <w:rsid w:val="00B87266"/>
    <w:rsid w:val="00B90833"/>
    <w:rsid w:val="00B90AB6"/>
    <w:rsid w:val="00B91E3F"/>
    <w:rsid w:val="00B94DC7"/>
    <w:rsid w:val="00B95181"/>
    <w:rsid w:val="00B96025"/>
    <w:rsid w:val="00B96531"/>
    <w:rsid w:val="00BA2E3D"/>
    <w:rsid w:val="00BA648D"/>
    <w:rsid w:val="00BB0191"/>
    <w:rsid w:val="00BB0E63"/>
    <w:rsid w:val="00BB5C58"/>
    <w:rsid w:val="00BB6F00"/>
    <w:rsid w:val="00BC00B8"/>
    <w:rsid w:val="00BC2E71"/>
    <w:rsid w:val="00BD257D"/>
    <w:rsid w:val="00BD792D"/>
    <w:rsid w:val="00BE0763"/>
    <w:rsid w:val="00BE0F93"/>
    <w:rsid w:val="00BF0221"/>
    <w:rsid w:val="00BF4B35"/>
    <w:rsid w:val="00BF6179"/>
    <w:rsid w:val="00C00601"/>
    <w:rsid w:val="00C03D9C"/>
    <w:rsid w:val="00C0762B"/>
    <w:rsid w:val="00C11B33"/>
    <w:rsid w:val="00C143A2"/>
    <w:rsid w:val="00C17ACC"/>
    <w:rsid w:val="00C22EEC"/>
    <w:rsid w:val="00C3508B"/>
    <w:rsid w:val="00C44683"/>
    <w:rsid w:val="00C53713"/>
    <w:rsid w:val="00C6097D"/>
    <w:rsid w:val="00C61843"/>
    <w:rsid w:val="00C646ED"/>
    <w:rsid w:val="00C6709B"/>
    <w:rsid w:val="00C71C8F"/>
    <w:rsid w:val="00C7558F"/>
    <w:rsid w:val="00C77AC9"/>
    <w:rsid w:val="00C86E92"/>
    <w:rsid w:val="00C95774"/>
    <w:rsid w:val="00CA5534"/>
    <w:rsid w:val="00CC36ED"/>
    <w:rsid w:val="00CC6024"/>
    <w:rsid w:val="00CC788B"/>
    <w:rsid w:val="00CD1CBA"/>
    <w:rsid w:val="00CD7142"/>
    <w:rsid w:val="00CD7450"/>
    <w:rsid w:val="00CF0C79"/>
    <w:rsid w:val="00CF59D0"/>
    <w:rsid w:val="00D038EC"/>
    <w:rsid w:val="00D15D5F"/>
    <w:rsid w:val="00D20D48"/>
    <w:rsid w:val="00D245E7"/>
    <w:rsid w:val="00D24F78"/>
    <w:rsid w:val="00D251EC"/>
    <w:rsid w:val="00D261F9"/>
    <w:rsid w:val="00D33268"/>
    <w:rsid w:val="00D33FEE"/>
    <w:rsid w:val="00D40577"/>
    <w:rsid w:val="00D453D1"/>
    <w:rsid w:val="00D46F29"/>
    <w:rsid w:val="00D4746A"/>
    <w:rsid w:val="00D477E2"/>
    <w:rsid w:val="00D47B23"/>
    <w:rsid w:val="00D52D1E"/>
    <w:rsid w:val="00D530FC"/>
    <w:rsid w:val="00D5636B"/>
    <w:rsid w:val="00D63927"/>
    <w:rsid w:val="00D63A88"/>
    <w:rsid w:val="00D63E32"/>
    <w:rsid w:val="00D64895"/>
    <w:rsid w:val="00D65649"/>
    <w:rsid w:val="00D75ECC"/>
    <w:rsid w:val="00D7661D"/>
    <w:rsid w:val="00D8189F"/>
    <w:rsid w:val="00D8510C"/>
    <w:rsid w:val="00D95693"/>
    <w:rsid w:val="00D9692F"/>
    <w:rsid w:val="00D97695"/>
    <w:rsid w:val="00DA0FB6"/>
    <w:rsid w:val="00DA58B2"/>
    <w:rsid w:val="00DB1E47"/>
    <w:rsid w:val="00DB48B8"/>
    <w:rsid w:val="00DB5695"/>
    <w:rsid w:val="00DB5BD3"/>
    <w:rsid w:val="00DB5EE8"/>
    <w:rsid w:val="00DB6662"/>
    <w:rsid w:val="00DC02D1"/>
    <w:rsid w:val="00DC2709"/>
    <w:rsid w:val="00DC32E4"/>
    <w:rsid w:val="00DD01C9"/>
    <w:rsid w:val="00DD168D"/>
    <w:rsid w:val="00DD2BDE"/>
    <w:rsid w:val="00DE565D"/>
    <w:rsid w:val="00DF2451"/>
    <w:rsid w:val="00DF7564"/>
    <w:rsid w:val="00DF791E"/>
    <w:rsid w:val="00E106AC"/>
    <w:rsid w:val="00E10FCF"/>
    <w:rsid w:val="00E16D02"/>
    <w:rsid w:val="00E221B4"/>
    <w:rsid w:val="00E24F36"/>
    <w:rsid w:val="00E25833"/>
    <w:rsid w:val="00E315E5"/>
    <w:rsid w:val="00E316A4"/>
    <w:rsid w:val="00E36AD8"/>
    <w:rsid w:val="00E40578"/>
    <w:rsid w:val="00E434AA"/>
    <w:rsid w:val="00E44FAE"/>
    <w:rsid w:val="00E46998"/>
    <w:rsid w:val="00E46C56"/>
    <w:rsid w:val="00E50044"/>
    <w:rsid w:val="00E50CE8"/>
    <w:rsid w:val="00E53AFE"/>
    <w:rsid w:val="00E57041"/>
    <w:rsid w:val="00E5744B"/>
    <w:rsid w:val="00E6022C"/>
    <w:rsid w:val="00E6344E"/>
    <w:rsid w:val="00E64CAC"/>
    <w:rsid w:val="00E7518F"/>
    <w:rsid w:val="00E846EE"/>
    <w:rsid w:val="00E8591C"/>
    <w:rsid w:val="00E95840"/>
    <w:rsid w:val="00EA7992"/>
    <w:rsid w:val="00EC3740"/>
    <w:rsid w:val="00EC4AF9"/>
    <w:rsid w:val="00EC7872"/>
    <w:rsid w:val="00ED043D"/>
    <w:rsid w:val="00ED0DA5"/>
    <w:rsid w:val="00ED6C17"/>
    <w:rsid w:val="00EF107C"/>
    <w:rsid w:val="00EF1BA2"/>
    <w:rsid w:val="00EF50A6"/>
    <w:rsid w:val="00EF6662"/>
    <w:rsid w:val="00EF6AC9"/>
    <w:rsid w:val="00F01E81"/>
    <w:rsid w:val="00F03973"/>
    <w:rsid w:val="00F05324"/>
    <w:rsid w:val="00F1165E"/>
    <w:rsid w:val="00F140D5"/>
    <w:rsid w:val="00F153EE"/>
    <w:rsid w:val="00F33514"/>
    <w:rsid w:val="00F34133"/>
    <w:rsid w:val="00F40E11"/>
    <w:rsid w:val="00F42924"/>
    <w:rsid w:val="00F4373E"/>
    <w:rsid w:val="00F43C47"/>
    <w:rsid w:val="00F5198A"/>
    <w:rsid w:val="00F52C3E"/>
    <w:rsid w:val="00F53DCD"/>
    <w:rsid w:val="00F53E9C"/>
    <w:rsid w:val="00F72EB2"/>
    <w:rsid w:val="00F73614"/>
    <w:rsid w:val="00F77FC2"/>
    <w:rsid w:val="00F94769"/>
    <w:rsid w:val="00FA0947"/>
    <w:rsid w:val="00FA4DD4"/>
    <w:rsid w:val="00FA56BB"/>
    <w:rsid w:val="00FB115B"/>
    <w:rsid w:val="00FB4518"/>
    <w:rsid w:val="00FB4E47"/>
    <w:rsid w:val="00FC07B1"/>
    <w:rsid w:val="00FC25AE"/>
    <w:rsid w:val="00FD6314"/>
    <w:rsid w:val="00FD632B"/>
    <w:rsid w:val="00FE5F46"/>
    <w:rsid w:val="00FF2BF2"/>
    <w:rsid w:val="00FF4C2E"/>
    <w:rsid w:val="00FF5966"/>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iPriority w:val="99"/>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ListParagraph">
    <w:name w:val="List Paragraph"/>
    <w:basedOn w:val="Normal"/>
    <w:uiPriority w:val="34"/>
    <w:qFormat/>
    <w:rsid w:val="00A4350D"/>
    <w:pPr>
      <w:ind w:left="720"/>
      <w:contextualSpacing/>
    </w:pPr>
  </w:style>
  <w:style w:type="table" w:styleId="TableGrid">
    <w:name w:val="Table Grid"/>
    <w:basedOn w:val="TableNormal"/>
    <w:uiPriority w:val="39"/>
    <w:rsid w:val="008A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s.usashooting.org/2024-rifle--pistol-olympic-trials-part-1" TargetMode="External"/><Relationship Id="rId18" Type="http://schemas.openxmlformats.org/officeDocument/2006/relationships/hyperlink" Target="file:///C:\Users\harrise\OneDrive%20-%20United%20States%20Olympic%20and%20Paralympic%20Committee\SafeSport%20Audit%20Documentation\USAS_SafeSport_Reporting-Policy_Aug%202023.pdf" TargetMode="External"/><Relationship Id="rId26" Type="http://schemas.openxmlformats.org/officeDocument/2006/relationships/hyperlink" Target="https://usashooting.org/resource-center/" TargetMode="External"/><Relationship Id="rId21" Type="http://schemas.openxmlformats.org/officeDocument/2006/relationships/hyperlink" Target="https://usashooting.org/get-involved/events/"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members.usashooting.org/" TargetMode="External"/><Relationship Id="rId17" Type="http://schemas.openxmlformats.org/officeDocument/2006/relationships/hyperlink" Target="file:///C:\Users\harrise\OneDrive%20-%20United%20States%20Olympic%20and%20Paralympic%20Committee\SafeSport%20Audit%20Documentation\MAAPP_2023.pdf" TargetMode="External"/><Relationship Id="rId25" Type="http://schemas.openxmlformats.org/officeDocument/2006/relationships/hyperlink" Target="https://usashooting.org/resource-center/"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uscenterforsafesport.org/training-and-education/minor-athlete-abuse-prevention-policies/" TargetMode="External"/><Relationship Id="rId20" Type="http://schemas.openxmlformats.org/officeDocument/2006/relationships/hyperlink" Target="https://docs.google.com/forms/d/e/1FAIpQLSeB0X9T6Qqfvj691YhI5CtlpnGlnxjn1ttwPsb02v9YTjaJJQ/viewform?usp=pp_url" TargetMode="External"/><Relationship Id="rId29" Type="http://schemas.openxmlformats.org/officeDocument/2006/relationships/hyperlink" Target="https://pass.aie.army.mil/?b=usa&amp;i=moore&amp;e=9T3P034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MacAllister@usashooting.org" TargetMode="External"/><Relationship Id="rId24" Type="http://schemas.openxmlformats.org/officeDocument/2006/relationships/hyperlink" Target="https://www.issf-sports.org/theissf/rules_and_regulations/ristol_rules.ashx"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embers.usashooting.org/login" TargetMode="External"/><Relationship Id="rId23" Type="http://schemas.openxmlformats.org/officeDocument/2006/relationships/hyperlink" Target="https://www.issf-sports.org/theissf/rules_and_regulations/rifle_rules.ashx" TargetMode="External"/><Relationship Id="rId28" Type="http://schemas.openxmlformats.org/officeDocument/2006/relationships/hyperlink" Target="mailto:ashley.macallister@usashooting.org"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members.usashooting.org/memberregistrati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d15txUM65dvJo390LwfF5b9-AO81g9DViFLJBStTkKyLRrEQ/viewform" TargetMode="External"/><Relationship Id="rId22" Type="http://schemas.openxmlformats.org/officeDocument/2006/relationships/hyperlink" Target="https://www.issf-sports.org/theissf/rules_and_regulations/general_technical_rules.ashx" TargetMode="External"/><Relationship Id="rId27" Type="http://schemas.openxmlformats.org/officeDocument/2006/relationships/hyperlink" Target="https://www.issf-sports.org/theissf/rules_and_regulations/forms.ashx" TargetMode="External"/><Relationship Id="rId30" Type="http://schemas.openxmlformats.org/officeDocument/2006/relationships/image" Target="media/image2.png"/><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2.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3</cp:revision>
  <cp:lastPrinted>2023-05-09T15:13:00Z</cp:lastPrinted>
  <dcterms:created xsi:type="dcterms:W3CDTF">2023-08-03T21:18:00Z</dcterms:created>
  <dcterms:modified xsi:type="dcterms:W3CDTF">2023-08-03T21:19:00Z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ies>
</file>